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B6" w:rsidRDefault="00EE7DB6" w:rsidP="00EE7DB6">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Пути передачи ВИЧ-инфекции</w:t>
      </w:r>
    </w:p>
    <w:p w:rsidR="00EE7DB6" w:rsidRDefault="00EE7DB6" w:rsidP="00EE7DB6">
      <w:pPr>
        <w:autoSpaceDE w:val="0"/>
        <w:autoSpaceDN w:val="0"/>
        <w:adjustRightInd w:val="0"/>
        <w:spacing w:after="0" w:line="240" w:lineRule="auto"/>
        <w:jc w:val="center"/>
        <w:rPr>
          <w:rFonts w:ascii="Times New Roman" w:hAnsi="Times New Roman" w:cs="Times New Roman"/>
          <w:b/>
          <w:bCs/>
          <w:sz w:val="30"/>
          <w:szCs w:val="30"/>
        </w:rPr>
      </w:pPr>
    </w:p>
    <w:p w:rsidR="006A45B8" w:rsidRPr="00057427" w:rsidRDefault="0027641B" w:rsidP="00EE7DB6">
      <w:pPr>
        <w:autoSpaceDE w:val="0"/>
        <w:autoSpaceDN w:val="0"/>
        <w:adjustRightInd w:val="0"/>
        <w:spacing w:after="0" w:line="240" w:lineRule="auto"/>
        <w:rPr>
          <w:rFonts w:ascii="Times New Roman" w:hAnsi="Times New Roman" w:cs="Times New Roman"/>
          <w:b/>
          <w:bCs/>
          <w:sz w:val="30"/>
          <w:szCs w:val="30"/>
        </w:rPr>
      </w:pPr>
      <w:r w:rsidRPr="00057427">
        <w:rPr>
          <w:rFonts w:ascii="Times New Roman" w:hAnsi="Times New Roman" w:cs="Times New Roman"/>
          <w:b/>
          <w:bCs/>
          <w:sz w:val="30"/>
          <w:szCs w:val="30"/>
        </w:rPr>
        <w:t>Какие основные п</w:t>
      </w:r>
      <w:r w:rsidR="006A45B8" w:rsidRPr="00057427">
        <w:rPr>
          <w:rFonts w:ascii="Times New Roman" w:hAnsi="Times New Roman" w:cs="Times New Roman"/>
          <w:b/>
          <w:bCs/>
          <w:sz w:val="30"/>
          <w:szCs w:val="30"/>
        </w:rPr>
        <w:t>ути передачи ВИЧ</w:t>
      </w:r>
      <w:r w:rsidRPr="00057427">
        <w:rPr>
          <w:rFonts w:ascii="Times New Roman" w:hAnsi="Times New Roman" w:cs="Times New Roman"/>
          <w:b/>
          <w:bCs/>
          <w:sz w:val="30"/>
          <w:szCs w:val="30"/>
        </w:rPr>
        <w:t>?</w:t>
      </w:r>
    </w:p>
    <w:p w:rsidR="006A45B8" w:rsidRPr="00057427" w:rsidRDefault="006A45B8" w:rsidP="006A45B8">
      <w:pPr>
        <w:autoSpaceDE w:val="0"/>
        <w:autoSpaceDN w:val="0"/>
        <w:adjustRightInd w:val="0"/>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Основные пути передачи ВИЧ:</w:t>
      </w:r>
    </w:p>
    <w:p w:rsidR="006A45B8" w:rsidRPr="00057427" w:rsidRDefault="006A45B8" w:rsidP="0027641B">
      <w:pPr>
        <w:pStyle w:val="a3"/>
        <w:numPr>
          <w:ilvl w:val="0"/>
          <w:numId w:val="1"/>
        </w:numPr>
        <w:autoSpaceDE w:val="0"/>
        <w:autoSpaceDN w:val="0"/>
        <w:adjustRightInd w:val="0"/>
        <w:spacing w:after="0" w:line="240" w:lineRule="auto"/>
        <w:ind w:left="284" w:firstLine="0"/>
        <w:jc w:val="both"/>
        <w:rPr>
          <w:rFonts w:ascii="Times New Roman" w:hAnsi="Times New Roman" w:cs="Times New Roman"/>
          <w:sz w:val="30"/>
          <w:szCs w:val="30"/>
        </w:rPr>
      </w:pPr>
      <w:r w:rsidRPr="00057427">
        <w:rPr>
          <w:rFonts w:ascii="Times New Roman" w:hAnsi="Times New Roman" w:cs="Times New Roman"/>
          <w:sz w:val="30"/>
          <w:szCs w:val="30"/>
        </w:rPr>
        <w:t>незащищенный половой контакт с ВИЧ-инфицированным</w:t>
      </w:r>
      <w:r w:rsidR="00057427">
        <w:rPr>
          <w:rFonts w:ascii="Times New Roman" w:hAnsi="Times New Roman" w:cs="Times New Roman"/>
          <w:sz w:val="30"/>
          <w:szCs w:val="30"/>
        </w:rPr>
        <w:t xml:space="preserve"> человеком</w:t>
      </w:r>
      <w:r w:rsidRPr="00057427">
        <w:rPr>
          <w:rFonts w:ascii="Times New Roman" w:hAnsi="Times New Roman" w:cs="Times New Roman"/>
          <w:sz w:val="30"/>
          <w:szCs w:val="30"/>
        </w:rPr>
        <w:t>;</w:t>
      </w:r>
    </w:p>
    <w:p w:rsidR="006A45B8" w:rsidRPr="00057427" w:rsidRDefault="006A45B8" w:rsidP="0027641B">
      <w:pPr>
        <w:pStyle w:val="a3"/>
        <w:numPr>
          <w:ilvl w:val="0"/>
          <w:numId w:val="1"/>
        </w:numPr>
        <w:autoSpaceDE w:val="0"/>
        <w:autoSpaceDN w:val="0"/>
        <w:adjustRightInd w:val="0"/>
        <w:spacing w:after="0" w:line="240" w:lineRule="auto"/>
        <w:ind w:left="284" w:firstLine="0"/>
        <w:jc w:val="both"/>
        <w:rPr>
          <w:rFonts w:ascii="Times New Roman" w:hAnsi="Times New Roman" w:cs="Times New Roman"/>
          <w:sz w:val="30"/>
          <w:szCs w:val="30"/>
        </w:rPr>
      </w:pPr>
      <w:r w:rsidRPr="00057427">
        <w:rPr>
          <w:rFonts w:ascii="Times New Roman" w:hAnsi="Times New Roman" w:cs="Times New Roman"/>
          <w:sz w:val="30"/>
          <w:szCs w:val="30"/>
        </w:rPr>
        <w:t>совместное использование с ВИЧ-инфицированным принадлежностей для инъекций</w:t>
      </w:r>
      <w:r w:rsidR="00057427" w:rsidRPr="00057427">
        <w:rPr>
          <w:rFonts w:ascii="Times New Roman" w:hAnsi="Times New Roman" w:cs="Times New Roman"/>
          <w:sz w:val="30"/>
          <w:szCs w:val="30"/>
        </w:rPr>
        <w:t xml:space="preserve"> (шприцы, иглы)</w:t>
      </w:r>
      <w:r w:rsidRPr="00057427">
        <w:rPr>
          <w:rFonts w:ascii="Times New Roman" w:hAnsi="Times New Roman" w:cs="Times New Roman"/>
          <w:sz w:val="30"/>
          <w:szCs w:val="30"/>
        </w:rPr>
        <w:t>;</w:t>
      </w:r>
    </w:p>
    <w:p w:rsidR="006A45B8" w:rsidRPr="00057427" w:rsidRDefault="006A45B8" w:rsidP="0027641B">
      <w:pPr>
        <w:pStyle w:val="a3"/>
        <w:numPr>
          <w:ilvl w:val="0"/>
          <w:numId w:val="1"/>
        </w:numPr>
        <w:autoSpaceDE w:val="0"/>
        <w:autoSpaceDN w:val="0"/>
        <w:adjustRightInd w:val="0"/>
        <w:spacing w:after="0" w:line="240" w:lineRule="auto"/>
        <w:ind w:left="284" w:firstLine="0"/>
        <w:jc w:val="both"/>
        <w:rPr>
          <w:rFonts w:ascii="Times New Roman" w:hAnsi="Times New Roman" w:cs="Times New Roman"/>
          <w:sz w:val="30"/>
          <w:szCs w:val="30"/>
        </w:rPr>
      </w:pPr>
      <w:r w:rsidRPr="00057427">
        <w:rPr>
          <w:rFonts w:ascii="Times New Roman" w:hAnsi="Times New Roman" w:cs="Times New Roman"/>
          <w:sz w:val="30"/>
          <w:szCs w:val="30"/>
        </w:rPr>
        <w:t>вертикальный путь передачи ВИЧ от ВИЧ-инфицированной матери ребенку (во время беременности, родов или после родов, через грудное молоко).</w:t>
      </w:r>
    </w:p>
    <w:p w:rsidR="006A45B8" w:rsidRPr="00057427" w:rsidRDefault="006A45B8" w:rsidP="006A45B8">
      <w:pPr>
        <w:pStyle w:val="a3"/>
        <w:autoSpaceDE w:val="0"/>
        <w:autoSpaceDN w:val="0"/>
        <w:adjustRightInd w:val="0"/>
        <w:spacing w:after="0" w:line="240" w:lineRule="auto"/>
        <w:jc w:val="both"/>
        <w:rPr>
          <w:rFonts w:ascii="Times New Roman" w:hAnsi="Times New Roman" w:cs="Times New Roman"/>
          <w:sz w:val="30"/>
          <w:szCs w:val="30"/>
        </w:rPr>
      </w:pPr>
    </w:p>
    <w:p w:rsidR="001C1FF6" w:rsidRPr="00057427" w:rsidRDefault="0043576B" w:rsidP="0027641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О</w:t>
      </w:r>
      <w:r w:rsidR="006A45B8" w:rsidRPr="00057427">
        <w:rPr>
          <w:rFonts w:ascii="Times New Roman" w:hAnsi="Times New Roman" w:cs="Times New Roman"/>
          <w:sz w:val="30"/>
          <w:szCs w:val="30"/>
        </w:rPr>
        <w:t xml:space="preserve">стальные пути передачи встречаются значительно реже. Среди них следует отметить заражение ВИЧ </w:t>
      </w:r>
      <w:r>
        <w:rPr>
          <w:rFonts w:ascii="Times New Roman" w:hAnsi="Times New Roman" w:cs="Times New Roman"/>
          <w:sz w:val="30"/>
          <w:szCs w:val="30"/>
        </w:rPr>
        <w:t>при</w:t>
      </w:r>
      <w:r w:rsidR="006A45B8" w:rsidRPr="00057427">
        <w:rPr>
          <w:rFonts w:ascii="Times New Roman" w:hAnsi="Times New Roman" w:cs="Times New Roman"/>
          <w:sz w:val="30"/>
          <w:szCs w:val="30"/>
        </w:rPr>
        <w:t xml:space="preserve"> переливани</w:t>
      </w:r>
      <w:r>
        <w:rPr>
          <w:rFonts w:ascii="Times New Roman" w:hAnsi="Times New Roman" w:cs="Times New Roman"/>
          <w:sz w:val="30"/>
          <w:szCs w:val="30"/>
        </w:rPr>
        <w:t>и</w:t>
      </w:r>
      <w:r w:rsidR="006A45B8" w:rsidRPr="00057427">
        <w:rPr>
          <w:rFonts w:ascii="Times New Roman" w:hAnsi="Times New Roman" w:cs="Times New Roman"/>
          <w:sz w:val="30"/>
          <w:szCs w:val="30"/>
        </w:rPr>
        <w:t xml:space="preserve"> крови или ее продуктов в странах, где не проводится обязательная проверка всех образцов донорской крови на ВИЧ. Исключительно редки случаи заражения при попадании инфицированной крови на открытую рану или на слизистую оболочку. ВИЧ не передается при ежедневных бытовых контактах, например, при совместном использовании ванной комнаты и туалета или при питье из одной чашки. В медицинских учреждениях не было зарегистрировано ни одного случая заражения медработника после попадания слюны, мочи или крови ВИЧ-инфицированного пациента на неповрежденную кожу.</w:t>
      </w:r>
    </w:p>
    <w:p w:rsidR="00270557" w:rsidRDefault="00270557" w:rsidP="00F04D30">
      <w:pPr>
        <w:autoSpaceDE w:val="0"/>
        <w:autoSpaceDN w:val="0"/>
        <w:adjustRightInd w:val="0"/>
        <w:spacing w:after="0" w:line="240" w:lineRule="auto"/>
        <w:jc w:val="both"/>
        <w:rPr>
          <w:rFonts w:ascii="Times New Roman" w:hAnsi="Times New Roman" w:cs="Times New Roman"/>
          <w:b/>
          <w:bCs/>
          <w:sz w:val="30"/>
          <w:szCs w:val="30"/>
        </w:rPr>
      </w:pPr>
    </w:p>
    <w:p w:rsidR="006A45B8" w:rsidRDefault="006A45B8" w:rsidP="00F04D30">
      <w:pPr>
        <w:autoSpaceDE w:val="0"/>
        <w:autoSpaceDN w:val="0"/>
        <w:adjustRightInd w:val="0"/>
        <w:spacing w:after="0" w:line="240" w:lineRule="auto"/>
        <w:jc w:val="both"/>
        <w:rPr>
          <w:rFonts w:ascii="Times New Roman" w:hAnsi="Times New Roman" w:cs="Times New Roman"/>
          <w:b/>
          <w:bCs/>
          <w:sz w:val="30"/>
          <w:szCs w:val="30"/>
        </w:rPr>
      </w:pPr>
      <w:r w:rsidRPr="00057427">
        <w:rPr>
          <w:rFonts w:ascii="Times New Roman" w:hAnsi="Times New Roman" w:cs="Times New Roman"/>
          <w:b/>
          <w:bCs/>
          <w:sz w:val="30"/>
          <w:szCs w:val="30"/>
        </w:rPr>
        <w:t>Факторы риска</w:t>
      </w:r>
      <w:r w:rsidR="00057427">
        <w:rPr>
          <w:rFonts w:ascii="Times New Roman" w:hAnsi="Times New Roman" w:cs="Times New Roman"/>
          <w:b/>
          <w:bCs/>
          <w:sz w:val="30"/>
          <w:szCs w:val="30"/>
        </w:rPr>
        <w:t>.</w:t>
      </w:r>
      <w:r w:rsidR="0027641B" w:rsidRPr="00057427">
        <w:rPr>
          <w:rFonts w:ascii="Times New Roman" w:hAnsi="Times New Roman" w:cs="Times New Roman"/>
          <w:b/>
          <w:bCs/>
          <w:sz w:val="30"/>
          <w:szCs w:val="30"/>
        </w:rPr>
        <w:t xml:space="preserve"> </w:t>
      </w:r>
    </w:p>
    <w:p w:rsidR="006A45B8" w:rsidRPr="00057427" w:rsidRDefault="006A45B8" w:rsidP="00F04D30">
      <w:pPr>
        <w:autoSpaceDE w:val="0"/>
        <w:autoSpaceDN w:val="0"/>
        <w:adjustRightInd w:val="0"/>
        <w:spacing w:after="0" w:line="240" w:lineRule="auto"/>
        <w:jc w:val="both"/>
        <w:rPr>
          <w:rFonts w:ascii="Times New Roman" w:hAnsi="Times New Roman" w:cs="Times New Roman"/>
          <w:b/>
          <w:bCs/>
          <w:sz w:val="30"/>
          <w:szCs w:val="30"/>
        </w:rPr>
      </w:pPr>
      <w:r w:rsidRPr="00057427">
        <w:rPr>
          <w:rFonts w:ascii="Times New Roman" w:hAnsi="Times New Roman" w:cs="Times New Roman"/>
          <w:b/>
          <w:bCs/>
          <w:sz w:val="30"/>
          <w:szCs w:val="30"/>
        </w:rPr>
        <w:t>Половые контакты</w:t>
      </w:r>
      <w:r w:rsidR="00057427">
        <w:rPr>
          <w:rFonts w:ascii="Times New Roman" w:hAnsi="Times New Roman" w:cs="Times New Roman"/>
          <w:b/>
          <w:bCs/>
          <w:sz w:val="30"/>
          <w:szCs w:val="30"/>
        </w:rPr>
        <w:t>.</w:t>
      </w:r>
    </w:p>
    <w:p w:rsidR="004473CB" w:rsidRPr="00057427" w:rsidRDefault="006A45B8" w:rsidP="00A21110">
      <w:pPr>
        <w:autoSpaceDE w:val="0"/>
        <w:autoSpaceDN w:val="0"/>
        <w:adjustRightInd w:val="0"/>
        <w:spacing w:after="0" w:line="240" w:lineRule="auto"/>
        <w:jc w:val="both"/>
        <w:rPr>
          <w:rStyle w:val="23"/>
          <w:rFonts w:ascii="Times New Roman" w:hAnsi="Times New Roman" w:cs="Times New Roman"/>
          <w:sz w:val="30"/>
          <w:szCs w:val="30"/>
        </w:rPr>
      </w:pPr>
      <w:r w:rsidRPr="00057427">
        <w:rPr>
          <w:rFonts w:ascii="Times New Roman" w:hAnsi="Times New Roman" w:cs="Times New Roman"/>
          <w:sz w:val="30"/>
          <w:szCs w:val="30"/>
        </w:rPr>
        <w:t xml:space="preserve">Среди всех возможных способов передачи ВИЧ половой контакт остается на первом месте. Предпосылкой для </w:t>
      </w:r>
      <w:r w:rsidR="0043576B">
        <w:rPr>
          <w:rFonts w:ascii="Times New Roman" w:hAnsi="Times New Roman" w:cs="Times New Roman"/>
          <w:sz w:val="30"/>
          <w:szCs w:val="30"/>
        </w:rPr>
        <w:t>этого</w:t>
      </w:r>
      <w:r w:rsidRPr="00057427">
        <w:rPr>
          <w:rFonts w:ascii="Times New Roman" w:hAnsi="Times New Roman" w:cs="Times New Roman"/>
          <w:sz w:val="30"/>
          <w:szCs w:val="30"/>
        </w:rPr>
        <w:t xml:space="preserve"> служит непосредственный контакт с биологическими жидкостями, содержащими вирус. Наиболее высокие концентрации вирусных частиц обнаруживаются в крови и семенной жидкости. Риск заражения партнерши при половом контакте существенно возраста</w:t>
      </w:r>
      <w:r w:rsidR="00261924">
        <w:rPr>
          <w:rFonts w:ascii="Times New Roman" w:hAnsi="Times New Roman" w:cs="Times New Roman"/>
          <w:sz w:val="30"/>
          <w:szCs w:val="30"/>
        </w:rPr>
        <w:t>ет</w:t>
      </w:r>
      <w:r w:rsidRPr="00057427">
        <w:rPr>
          <w:rFonts w:ascii="Times New Roman" w:hAnsi="Times New Roman" w:cs="Times New Roman"/>
          <w:sz w:val="30"/>
          <w:szCs w:val="30"/>
        </w:rPr>
        <w:t xml:space="preserve">, если у партнера был выраженный иммунодефицит или симптоматическая стадия ВИЧ-инфекции. Важно отметить, что точный расчет вероятности заражения после полового контакта с ВИЧ-инфицированным партнером или партнершей невозможен. На риск </w:t>
      </w:r>
      <w:r w:rsidR="00261924">
        <w:rPr>
          <w:rFonts w:ascii="Times New Roman" w:hAnsi="Times New Roman" w:cs="Times New Roman"/>
          <w:sz w:val="30"/>
          <w:szCs w:val="30"/>
        </w:rPr>
        <w:t>инфицирования</w:t>
      </w:r>
      <w:r w:rsidRPr="00057427">
        <w:rPr>
          <w:rFonts w:ascii="Times New Roman" w:hAnsi="Times New Roman" w:cs="Times New Roman"/>
          <w:sz w:val="30"/>
          <w:szCs w:val="30"/>
        </w:rPr>
        <w:t xml:space="preserve"> влияют множество факторов, которые сложно учитывать, в том числе </w:t>
      </w:r>
      <w:r w:rsidR="00261924">
        <w:rPr>
          <w:rFonts w:ascii="Times New Roman" w:hAnsi="Times New Roman" w:cs="Times New Roman"/>
          <w:sz w:val="30"/>
          <w:szCs w:val="30"/>
        </w:rPr>
        <w:t>вид</w:t>
      </w:r>
      <w:r w:rsidRPr="00057427">
        <w:rPr>
          <w:rFonts w:ascii="Times New Roman" w:hAnsi="Times New Roman" w:cs="Times New Roman"/>
          <w:sz w:val="30"/>
          <w:szCs w:val="30"/>
        </w:rPr>
        <w:t xml:space="preserve"> полового контакта</w:t>
      </w:r>
      <w:r w:rsidR="00592CEA">
        <w:rPr>
          <w:rFonts w:ascii="Times New Roman" w:hAnsi="Times New Roman" w:cs="Times New Roman"/>
          <w:sz w:val="30"/>
          <w:szCs w:val="30"/>
        </w:rPr>
        <w:t xml:space="preserve"> и</w:t>
      </w:r>
      <w:r w:rsidRPr="00057427">
        <w:rPr>
          <w:rFonts w:ascii="Times New Roman" w:hAnsi="Times New Roman" w:cs="Times New Roman"/>
          <w:sz w:val="30"/>
          <w:szCs w:val="30"/>
        </w:rPr>
        <w:t xml:space="preserve"> наличие </w:t>
      </w:r>
      <w:r w:rsidR="00592CEA">
        <w:rPr>
          <w:rFonts w:ascii="Times New Roman" w:hAnsi="Times New Roman" w:cs="Times New Roman"/>
          <w:sz w:val="30"/>
          <w:szCs w:val="30"/>
        </w:rPr>
        <w:t>инфекций, передающихся половым путем</w:t>
      </w:r>
      <w:r w:rsidRPr="00057427">
        <w:rPr>
          <w:rFonts w:ascii="Times New Roman" w:hAnsi="Times New Roman" w:cs="Times New Roman"/>
          <w:sz w:val="30"/>
          <w:szCs w:val="30"/>
        </w:rPr>
        <w:t xml:space="preserve">. </w:t>
      </w:r>
    </w:p>
    <w:p w:rsidR="00F04D30" w:rsidRPr="00057427" w:rsidRDefault="006A45B8" w:rsidP="00F04D30">
      <w:pPr>
        <w:autoSpaceDE w:val="0"/>
        <w:autoSpaceDN w:val="0"/>
        <w:adjustRightInd w:val="0"/>
        <w:spacing w:after="0" w:line="240" w:lineRule="auto"/>
        <w:jc w:val="both"/>
        <w:rPr>
          <w:rFonts w:ascii="Times New Roman" w:hAnsi="Times New Roman" w:cs="Times New Roman"/>
          <w:b/>
          <w:bCs/>
          <w:sz w:val="30"/>
          <w:szCs w:val="30"/>
        </w:rPr>
      </w:pPr>
      <w:r w:rsidRPr="00057427">
        <w:rPr>
          <w:rFonts w:ascii="Times New Roman" w:hAnsi="Times New Roman" w:cs="Times New Roman"/>
          <w:sz w:val="30"/>
          <w:szCs w:val="30"/>
        </w:rPr>
        <w:t>В ситуациях, когда в течение нескольких дней или недель между многими людьми происходит обмен биологическими жидкостями, такими как кровь</w:t>
      </w:r>
      <w:r w:rsidR="00592CEA">
        <w:rPr>
          <w:rFonts w:ascii="Times New Roman" w:hAnsi="Times New Roman" w:cs="Times New Roman"/>
          <w:sz w:val="30"/>
          <w:szCs w:val="30"/>
        </w:rPr>
        <w:t xml:space="preserve">, вагинальный секрет, </w:t>
      </w:r>
      <w:r w:rsidRPr="00057427">
        <w:rPr>
          <w:rFonts w:ascii="Times New Roman" w:hAnsi="Times New Roman" w:cs="Times New Roman"/>
          <w:sz w:val="30"/>
          <w:szCs w:val="30"/>
        </w:rPr>
        <w:t>сперма</w:t>
      </w:r>
      <w:r w:rsidR="00592CEA">
        <w:rPr>
          <w:rFonts w:ascii="Times New Roman" w:hAnsi="Times New Roman" w:cs="Times New Roman"/>
          <w:sz w:val="30"/>
          <w:szCs w:val="30"/>
        </w:rPr>
        <w:t xml:space="preserve"> - </w:t>
      </w:r>
      <w:r w:rsidRPr="00057427">
        <w:rPr>
          <w:rFonts w:ascii="Times New Roman" w:hAnsi="Times New Roman" w:cs="Times New Roman"/>
          <w:sz w:val="30"/>
          <w:szCs w:val="30"/>
        </w:rPr>
        <w:t>высока вероятность того, что в числе этих людей окажется недавно инфицированный</w:t>
      </w:r>
      <w:r w:rsidR="00592CEA">
        <w:rPr>
          <w:rFonts w:ascii="Times New Roman" w:hAnsi="Times New Roman" w:cs="Times New Roman"/>
          <w:sz w:val="30"/>
          <w:szCs w:val="30"/>
        </w:rPr>
        <w:t xml:space="preserve"> ВИЧ </w:t>
      </w:r>
      <w:r w:rsidRPr="00057427">
        <w:rPr>
          <w:rFonts w:ascii="Times New Roman" w:hAnsi="Times New Roman" w:cs="Times New Roman"/>
          <w:sz w:val="30"/>
          <w:szCs w:val="30"/>
        </w:rPr>
        <w:lastRenderedPageBreak/>
        <w:t>человек, риск заражения от которого очень велик. Высоким риском передачи вируса также характеризуются поздние стадии</w:t>
      </w:r>
      <w:r w:rsidR="00F04D30" w:rsidRPr="00057427">
        <w:rPr>
          <w:rFonts w:ascii="Times New Roman" w:hAnsi="Times New Roman" w:cs="Times New Roman"/>
          <w:sz w:val="30"/>
          <w:szCs w:val="30"/>
        </w:rPr>
        <w:t xml:space="preserve"> </w:t>
      </w:r>
      <w:r w:rsidRPr="00057427">
        <w:rPr>
          <w:rFonts w:ascii="Times New Roman" w:hAnsi="Times New Roman" w:cs="Times New Roman"/>
          <w:sz w:val="30"/>
          <w:szCs w:val="30"/>
        </w:rPr>
        <w:t>заболевания</w:t>
      </w:r>
      <w:r w:rsidR="0027641B" w:rsidRPr="00057427">
        <w:rPr>
          <w:rFonts w:ascii="Times New Roman" w:hAnsi="Times New Roman" w:cs="Times New Roman"/>
          <w:sz w:val="30"/>
          <w:szCs w:val="30"/>
        </w:rPr>
        <w:t xml:space="preserve">. </w:t>
      </w:r>
      <w:r w:rsidR="00592CEA">
        <w:rPr>
          <w:rFonts w:ascii="Times New Roman" w:hAnsi="Times New Roman" w:cs="Times New Roman"/>
          <w:sz w:val="30"/>
          <w:szCs w:val="30"/>
        </w:rPr>
        <w:t>Установлено</w:t>
      </w:r>
      <w:r w:rsidR="00A424CC">
        <w:rPr>
          <w:rFonts w:ascii="Times New Roman" w:hAnsi="Times New Roman" w:cs="Times New Roman"/>
          <w:sz w:val="30"/>
          <w:szCs w:val="30"/>
        </w:rPr>
        <w:t>,</w:t>
      </w:r>
      <w:r w:rsidR="00592CEA">
        <w:rPr>
          <w:rFonts w:ascii="Times New Roman" w:hAnsi="Times New Roman" w:cs="Times New Roman"/>
          <w:sz w:val="30"/>
          <w:szCs w:val="30"/>
        </w:rPr>
        <w:t xml:space="preserve"> что н</w:t>
      </w:r>
      <w:r w:rsidRPr="00057427">
        <w:rPr>
          <w:rFonts w:ascii="Times New Roman" w:hAnsi="Times New Roman" w:cs="Times New Roman"/>
          <w:sz w:val="30"/>
          <w:szCs w:val="30"/>
        </w:rPr>
        <w:t>ичтожно мал риск</w:t>
      </w:r>
      <w:r w:rsidR="00F04D30" w:rsidRPr="00057427">
        <w:rPr>
          <w:rFonts w:ascii="Times New Roman" w:hAnsi="Times New Roman" w:cs="Times New Roman"/>
          <w:sz w:val="30"/>
          <w:szCs w:val="30"/>
        </w:rPr>
        <w:t xml:space="preserve"> </w:t>
      </w:r>
      <w:r w:rsidRPr="00057427">
        <w:rPr>
          <w:rFonts w:ascii="Times New Roman" w:hAnsi="Times New Roman" w:cs="Times New Roman"/>
          <w:sz w:val="30"/>
          <w:szCs w:val="30"/>
        </w:rPr>
        <w:t xml:space="preserve">заражения ВИЧ </w:t>
      </w:r>
      <w:r w:rsidR="00592CEA">
        <w:rPr>
          <w:rFonts w:ascii="Times New Roman" w:hAnsi="Times New Roman" w:cs="Times New Roman"/>
          <w:sz w:val="30"/>
          <w:szCs w:val="30"/>
        </w:rPr>
        <w:t>при</w:t>
      </w:r>
      <w:r w:rsidRPr="00057427">
        <w:rPr>
          <w:rFonts w:ascii="Times New Roman" w:hAnsi="Times New Roman" w:cs="Times New Roman"/>
          <w:sz w:val="30"/>
          <w:szCs w:val="30"/>
        </w:rPr>
        <w:t xml:space="preserve"> половы</w:t>
      </w:r>
      <w:r w:rsidR="00592CEA">
        <w:rPr>
          <w:rFonts w:ascii="Times New Roman" w:hAnsi="Times New Roman" w:cs="Times New Roman"/>
          <w:sz w:val="30"/>
          <w:szCs w:val="30"/>
        </w:rPr>
        <w:t>х</w:t>
      </w:r>
      <w:r w:rsidRPr="00057427">
        <w:rPr>
          <w:rFonts w:ascii="Times New Roman" w:hAnsi="Times New Roman" w:cs="Times New Roman"/>
          <w:sz w:val="30"/>
          <w:szCs w:val="30"/>
        </w:rPr>
        <w:t xml:space="preserve"> контакт</w:t>
      </w:r>
      <w:r w:rsidR="00592CEA">
        <w:rPr>
          <w:rFonts w:ascii="Times New Roman" w:hAnsi="Times New Roman" w:cs="Times New Roman"/>
          <w:sz w:val="30"/>
          <w:szCs w:val="30"/>
        </w:rPr>
        <w:t>ах</w:t>
      </w:r>
      <w:r w:rsidRPr="00057427">
        <w:rPr>
          <w:rFonts w:ascii="Times New Roman" w:hAnsi="Times New Roman" w:cs="Times New Roman"/>
          <w:sz w:val="30"/>
          <w:szCs w:val="30"/>
        </w:rPr>
        <w:t xml:space="preserve"> с ВИЧ-инфицированными, которые получают </w:t>
      </w:r>
      <w:r w:rsidR="00592CEA">
        <w:rPr>
          <w:rFonts w:ascii="Times New Roman" w:hAnsi="Times New Roman" w:cs="Times New Roman"/>
          <w:sz w:val="30"/>
          <w:szCs w:val="30"/>
        </w:rPr>
        <w:t>антиретровирусную терапию</w:t>
      </w:r>
      <w:r w:rsidRPr="00057427">
        <w:rPr>
          <w:rFonts w:ascii="Times New Roman" w:hAnsi="Times New Roman" w:cs="Times New Roman"/>
          <w:sz w:val="30"/>
          <w:szCs w:val="30"/>
        </w:rPr>
        <w:t xml:space="preserve">, если они строго соблюдают режим приема препаратов, регулярно проходят медицинские осмотры и у них отсутствуют любые симптомы других заболеваний, передающихся половым путем. </w:t>
      </w:r>
    </w:p>
    <w:p w:rsidR="00F04D30" w:rsidRPr="00057427" w:rsidRDefault="00F04D30" w:rsidP="00F04D30">
      <w:pPr>
        <w:autoSpaceDE w:val="0"/>
        <w:autoSpaceDN w:val="0"/>
        <w:adjustRightInd w:val="0"/>
        <w:spacing w:after="0" w:line="240" w:lineRule="auto"/>
        <w:jc w:val="both"/>
        <w:rPr>
          <w:rFonts w:ascii="Times New Roman" w:hAnsi="Times New Roman" w:cs="Times New Roman"/>
          <w:b/>
          <w:bCs/>
          <w:sz w:val="30"/>
          <w:szCs w:val="30"/>
        </w:rPr>
      </w:pPr>
    </w:p>
    <w:p w:rsidR="0027641B" w:rsidRPr="00057427" w:rsidRDefault="006A45B8" w:rsidP="00F04D30">
      <w:pPr>
        <w:autoSpaceDE w:val="0"/>
        <w:autoSpaceDN w:val="0"/>
        <w:adjustRightInd w:val="0"/>
        <w:spacing w:after="0" w:line="240" w:lineRule="auto"/>
        <w:jc w:val="both"/>
        <w:rPr>
          <w:rFonts w:ascii="Times New Roman" w:hAnsi="Times New Roman" w:cs="Times New Roman"/>
          <w:b/>
          <w:bCs/>
          <w:sz w:val="30"/>
          <w:szCs w:val="30"/>
        </w:rPr>
      </w:pPr>
      <w:r w:rsidRPr="00057427">
        <w:rPr>
          <w:rFonts w:ascii="Times New Roman" w:hAnsi="Times New Roman" w:cs="Times New Roman"/>
          <w:b/>
          <w:bCs/>
          <w:sz w:val="30"/>
          <w:szCs w:val="30"/>
        </w:rPr>
        <w:t>Использование общих принадлежностей для инъекций</w:t>
      </w:r>
      <w:r w:rsidR="00057427" w:rsidRPr="00057427">
        <w:rPr>
          <w:rFonts w:ascii="Times New Roman" w:hAnsi="Times New Roman" w:cs="Times New Roman"/>
          <w:b/>
          <w:bCs/>
          <w:sz w:val="30"/>
          <w:szCs w:val="30"/>
        </w:rPr>
        <w:t>.</w:t>
      </w:r>
    </w:p>
    <w:p w:rsidR="00F04D30" w:rsidRPr="00057427" w:rsidRDefault="006A45B8" w:rsidP="00F04D30">
      <w:pPr>
        <w:autoSpaceDE w:val="0"/>
        <w:autoSpaceDN w:val="0"/>
        <w:adjustRightInd w:val="0"/>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Использование общих принадлежностей для инъекций</w:t>
      </w:r>
      <w:r w:rsidR="00057427" w:rsidRPr="00057427">
        <w:rPr>
          <w:rFonts w:ascii="Times New Roman" w:hAnsi="Times New Roman" w:cs="Times New Roman"/>
          <w:sz w:val="30"/>
          <w:szCs w:val="30"/>
        </w:rPr>
        <w:t xml:space="preserve"> (игл, шприцев, емкостей)</w:t>
      </w:r>
      <w:r w:rsidRPr="00057427">
        <w:rPr>
          <w:rFonts w:ascii="Times New Roman" w:hAnsi="Times New Roman" w:cs="Times New Roman"/>
          <w:sz w:val="30"/>
          <w:szCs w:val="30"/>
        </w:rPr>
        <w:t xml:space="preserve"> </w:t>
      </w:r>
      <w:r w:rsidR="0027641B" w:rsidRPr="00057427">
        <w:rPr>
          <w:rFonts w:ascii="Times New Roman" w:hAnsi="Times New Roman" w:cs="Times New Roman"/>
          <w:sz w:val="30"/>
          <w:szCs w:val="30"/>
        </w:rPr>
        <w:t>-</w:t>
      </w:r>
      <w:r w:rsidRPr="00057427">
        <w:rPr>
          <w:rFonts w:ascii="Times New Roman" w:hAnsi="Times New Roman" w:cs="Times New Roman"/>
          <w:sz w:val="30"/>
          <w:szCs w:val="30"/>
        </w:rPr>
        <w:t xml:space="preserve"> наиболее </w:t>
      </w:r>
      <w:r w:rsidR="00592CEA">
        <w:rPr>
          <w:rFonts w:ascii="Times New Roman" w:hAnsi="Times New Roman" w:cs="Times New Roman"/>
          <w:sz w:val="30"/>
          <w:szCs w:val="30"/>
        </w:rPr>
        <w:t>опасный</w:t>
      </w:r>
      <w:r w:rsidRPr="00057427">
        <w:rPr>
          <w:rFonts w:ascii="Times New Roman" w:hAnsi="Times New Roman" w:cs="Times New Roman"/>
          <w:sz w:val="30"/>
          <w:szCs w:val="30"/>
        </w:rPr>
        <w:t xml:space="preserve"> путь передачи ВИЧ</w:t>
      </w:r>
      <w:r w:rsidR="00F04D30" w:rsidRPr="00057427">
        <w:rPr>
          <w:rFonts w:ascii="Times New Roman" w:hAnsi="Times New Roman" w:cs="Times New Roman"/>
          <w:sz w:val="30"/>
          <w:szCs w:val="30"/>
        </w:rPr>
        <w:t xml:space="preserve"> </w:t>
      </w:r>
      <w:r w:rsidRPr="00057427">
        <w:rPr>
          <w:rFonts w:ascii="Times New Roman" w:hAnsi="Times New Roman" w:cs="Times New Roman"/>
          <w:sz w:val="30"/>
          <w:szCs w:val="30"/>
        </w:rPr>
        <w:t>среди потребителей инъекционных наркотиков (ПИН). На принадлежностях</w:t>
      </w:r>
      <w:r w:rsidR="00A424CC">
        <w:rPr>
          <w:rFonts w:ascii="Times New Roman" w:hAnsi="Times New Roman" w:cs="Times New Roman"/>
          <w:sz w:val="30"/>
          <w:szCs w:val="30"/>
        </w:rPr>
        <w:t>,</w:t>
      </w:r>
      <w:r w:rsidRPr="00057427">
        <w:rPr>
          <w:rFonts w:ascii="Times New Roman" w:hAnsi="Times New Roman" w:cs="Times New Roman"/>
          <w:sz w:val="30"/>
          <w:szCs w:val="30"/>
        </w:rPr>
        <w:t xml:space="preserve"> </w:t>
      </w:r>
      <w:r w:rsidR="00592CEA" w:rsidRPr="00057427">
        <w:rPr>
          <w:rFonts w:ascii="Times New Roman" w:hAnsi="Times New Roman" w:cs="Times New Roman"/>
          <w:sz w:val="30"/>
          <w:szCs w:val="30"/>
        </w:rPr>
        <w:t>которым</w:t>
      </w:r>
      <w:r w:rsidR="00592CEA">
        <w:rPr>
          <w:rFonts w:ascii="Times New Roman" w:hAnsi="Times New Roman" w:cs="Times New Roman"/>
          <w:sz w:val="30"/>
          <w:szCs w:val="30"/>
        </w:rPr>
        <w:t>и</w:t>
      </w:r>
      <w:r w:rsidR="00592CEA" w:rsidRPr="00057427">
        <w:rPr>
          <w:rFonts w:ascii="Times New Roman" w:hAnsi="Times New Roman" w:cs="Times New Roman"/>
          <w:sz w:val="30"/>
          <w:szCs w:val="30"/>
        </w:rPr>
        <w:t xml:space="preserve"> обмениваются ПИН во время введения наркотиков</w:t>
      </w:r>
      <w:r w:rsidR="00EE7DB6">
        <w:rPr>
          <w:rFonts w:ascii="Times New Roman" w:hAnsi="Times New Roman" w:cs="Times New Roman"/>
          <w:sz w:val="30"/>
          <w:szCs w:val="30"/>
        </w:rPr>
        <w:t>,</w:t>
      </w:r>
      <w:r w:rsidR="00592CEA" w:rsidRPr="00057427">
        <w:rPr>
          <w:rFonts w:ascii="Times New Roman" w:hAnsi="Times New Roman" w:cs="Times New Roman"/>
          <w:sz w:val="30"/>
          <w:szCs w:val="30"/>
        </w:rPr>
        <w:t xml:space="preserve"> </w:t>
      </w:r>
      <w:r w:rsidRPr="00057427">
        <w:rPr>
          <w:rFonts w:ascii="Times New Roman" w:hAnsi="Times New Roman" w:cs="Times New Roman"/>
          <w:sz w:val="30"/>
          <w:szCs w:val="30"/>
        </w:rPr>
        <w:t xml:space="preserve">остается достаточно большое количество </w:t>
      </w:r>
      <w:r w:rsidR="00592CEA">
        <w:rPr>
          <w:rFonts w:ascii="Times New Roman" w:hAnsi="Times New Roman" w:cs="Times New Roman"/>
          <w:sz w:val="30"/>
          <w:szCs w:val="30"/>
        </w:rPr>
        <w:t xml:space="preserve">остатков </w:t>
      </w:r>
      <w:r w:rsidRPr="00057427">
        <w:rPr>
          <w:rFonts w:ascii="Times New Roman" w:hAnsi="Times New Roman" w:cs="Times New Roman"/>
          <w:sz w:val="30"/>
          <w:szCs w:val="30"/>
        </w:rPr>
        <w:t>крови</w:t>
      </w:r>
      <w:r w:rsidR="00E66808">
        <w:rPr>
          <w:rFonts w:ascii="Times New Roman" w:hAnsi="Times New Roman" w:cs="Times New Roman"/>
          <w:sz w:val="30"/>
          <w:szCs w:val="30"/>
        </w:rPr>
        <w:t xml:space="preserve">, </w:t>
      </w:r>
      <w:r w:rsidRPr="00057427">
        <w:rPr>
          <w:rFonts w:ascii="Times New Roman" w:hAnsi="Times New Roman" w:cs="Times New Roman"/>
          <w:sz w:val="30"/>
          <w:szCs w:val="30"/>
        </w:rPr>
        <w:t>поэтому этот путь передачи характеризуется высоким риском заражения ВИЧ</w:t>
      </w:r>
      <w:r w:rsidR="00EE7DB6">
        <w:rPr>
          <w:rFonts w:ascii="Times New Roman" w:hAnsi="Times New Roman" w:cs="Times New Roman"/>
          <w:sz w:val="30"/>
          <w:szCs w:val="30"/>
        </w:rPr>
        <w:t>.</w:t>
      </w:r>
      <w:r w:rsidRPr="00057427">
        <w:rPr>
          <w:rFonts w:ascii="Times New Roman" w:hAnsi="Times New Roman" w:cs="Times New Roman"/>
          <w:sz w:val="30"/>
          <w:szCs w:val="30"/>
        </w:rPr>
        <w:t xml:space="preserve"> Благодаря программам обмена игл, замещающей терапии метадоном и многим другим социальным программам и мерам профилактики </w:t>
      </w:r>
      <w:r w:rsidR="00A424CC">
        <w:rPr>
          <w:rFonts w:ascii="Times New Roman" w:hAnsi="Times New Roman" w:cs="Times New Roman"/>
          <w:sz w:val="30"/>
          <w:szCs w:val="30"/>
        </w:rPr>
        <w:t xml:space="preserve">- </w:t>
      </w:r>
      <w:r w:rsidRPr="00057427">
        <w:rPr>
          <w:rFonts w:ascii="Times New Roman" w:hAnsi="Times New Roman" w:cs="Times New Roman"/>
          <w:sz w:val="30"/>
          <w:szCs w:val="30"/>
        </w:rPr>
        <w:t xml:space="preserve">частота передачи ВИЧ существенно снизилась. </w:t>
      </w:r>
    </w:p>
    <w:p w:rsidR="0027641B" w:rsidRPr="00057427" w:rsidRDefault="0027641B" w:rsidP="00F04D30">
      <w:pPr>
        <w:autoSpaceDE w:val="0"/>
        <w:autoSpaceDN w:val="0"/>
        <w:adjustRightInd w:val="0"/>
        <w:spacing w:after="0" w:line="240" w:lineRule="auto"/>
        <w:jc w:val="both"/>
        <w:rPr>
          <w:rFonts w:ascii="Times New Roman" w:hAnsi="Times New Roman" w:cs="Times New Roman"/>
          <w:b/>
          <w:bCs/>
          <w:sz w:val="30"/>
          <w:szCs w:val="30"/>
        </w:rPr>
      </w:pPr>
    </w:p>
    <w:p w:rsidR="006A45B8" w:rsidRPr="00057427" w:rsidRDefault="006A45B8" w:rsidP="00F04D30">
      <w:pPr>
        <w:autoSpaceDE w:val="0"/>
        <w:autoSpaceDN w:val="0"/>
        <w:adjustRightInd w:val="0"/>
        <w:spacing w:after="0" w:line="240" w:lineRule="auto"/>
        <w:jc w:val="both"/>
        <w:rPr>
          <w:rFonts w:ascii="Times New Roman" w:hAnsi="Times New Roman" w:cs="Times New Roman"/>
          <w:b/>
          <w:bCs/>
          <w:sz w:val="30"/>
          <w:szCs w:val="30"/>
        </w:rPr>
      </w:pPr>
      <w:r w:rsidRPr="00057427">
        <w:rPr>
          <w:rFonts w:ascii="Times New Roman" w:hAnsi="Times New Roman" w:cs="Times New Roman"/>
          <w:b/>
          <w:bCs/>
          <w:sz w:val="30"/>
          <w:szCs w:val="30"/>
        </w:rPr>
        <w:t>Вертикальная передача ВИЧ (от матери ребенку)</w:t>
      </w:r>
      <w:r w:rsidR="00A424CC">
        <w:rPr>
          <w:rFonts w:ascii="Times New Roman" w:hAnsi="Times New Roman" w:cs="Times New Roman"/>
          <w:b/>
          <w:bCs/>
          <w:sz w:val="30"/>
          <w:szCs w:val="30"/>
        </w:rPr>
        <w:t>.</w:t>
      </w:r>
    </w:p>
    <w:p w:rsidR="00A424CC" w:rsidRDefault="006A45B8" w:rsidP="00F04D30">
      <w:pPr>
        <w:autoSpaceDE w:val="0"/>
        <w:autoSpaceDN w:val="0"/>
        <w:adjustRightInd w:val="0"/>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Вероятность рождения ВИЧ-инфицированного ребенка у ВИЧ-</w:t>
      </w:r>
      <w:r w:rsidR="00F04D30" w:rsidRPr="00057427">
        <w:rPr>
          <w:rFonts w:ascii="Times New Roman" w:hAnsi="Times New Roman" w:cs="Times New Roman"/>
          <w:sz w:val="30"/>
          <w:szCs w:val="30"/>
        </w:rPr>
        <w:t xml:space="preserve"> </w:t>
      </w:r>
      <w:r w:rsidRPr="00057427">
        <w:rPr>
          <w:rFonts w:ascii="Times New Roman" w:hAnsi="Times New Roman" w:cs="Times New Roman"/>
          <w:sz w:val="30"/>
          <w:szCs w:val="30"/>
        </w:rPr>
        <w:t>инфицированной матери</w:t>
      </w:r>
      <w:r w:rsidR="00F04D30" w:rsidRPr="00057427">
        <w:rPr>
          <w:rFonts w:ascii="Times New Roman" w:hAnsi="Times New Roman" w:cs="Times New Roman"/>
          <w:sz w:val="30"/>
          <w:szCs w:val="30"/>
        </w:rPr>
        <w:t xml:space="preserve"> </w:t>
      </w:r>
      <w:r w:rsidRPr="00057427">
        <w:rPr>
          <w:rFonts w:ascii="Times New Roman" w:hAnsi="Times New Roman" w:cs="Times New Roman"/>
          <w:sz w:val="30"/>
          <w:szCs w:val="30"/>
        </w:rPr>
        <w:t xml:space="preserve">при отсутствии профилактических мер составляет до 40%. </w:t>
      </w:r>
    </w:p>
    <w:p w:rsidR="00A424CC" w:rsidRDefault="006A45B8" w:rsidP="00F04D30">
      <w:pPr>
        <w:autoSpaceDE w:val="0"/>
        <w:autoSpaceDN w:val="0"/>
        <w:adjustRightInd w:val="0"/>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С 1995 г. частота передачи ВИЧ от матери ребенку снизилась до 1–2%.</w:t>
      </w:r>
    </w:p>
    <w:p w:rsidR="00F04D30" w:rsidRPr="00057427" w:rsidRDefault="006A45B8" w:rsidP="00F04D30">
      <w:pPr>
        <w:autoSpaceDE w:val="0"/>
        <w:autoSpaceDN w:val="0"/>
        <w:adjustRightInd w:val="0"/>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Такая частота передачи ВИЧ была достигнута</w:t>
      </w:r>
      <w:r w:rsidR="00F04D30" w:rsidRPr="00057427">
        <w:rPr>
          <w:rFonts w:ascii="Times New Roman" w:hAnsi="Times New Roman" w:cs="Times New Roman"/>
          <w:sz w:val="30"/>
          <w:szCs w:val="30"/>
        </w:rPr>
        <w:t xml:space="preserve"> </w:t>
      </w:r>
      <w:r w:rsidRPr="00057427">
        <w:rPr>
          <w:rFonts w:ascii="Times New Roman" w:hAnsi="Times New Roman" w:cs="Times New Roman"/>
          <w:sz w:val="30"/>
          <w:szCs w:val="30"/>
        </w:rPr>
        <w:t>с помощью проведения антиретровирусной терапии беременным и профилактических мероприятий, в том числе выполнения планового кесарева сечения до начала родовой деятельности,</w:t>
      </w:r>
      <w:r w:rsidR="00F04D30" w:rsidRPr="00057427">
        <w:rPr>
          <w:rFonts w:ascii="Times New Roman" w:hAnsi="Times New Roman" w:cs="Times New Roman"/>
          <w:sz w:val="30"/>
          <w:szCs w:val="30"/>
        </w:rPr>
        <w:t xml:space="preserve"> </w:t>
      </w:r>
      <w:r w:rsidRPr="00057427">
        <w:rPr>
          <w:rFonts w:ascii="Times New Roman" w:hAnsi="Times New Roman" w:cs="Times New Roman"/>
          <w:sz w:val="30"/>
          <w:szCs w:val="30"/>
        </w:rPr>
        <w:t xml:space="preserve">проведения </w:t>
      </w:r>
      <w:proofErr w:type="spellStart"/>
      <w:r w:rsidRPr="00057427">
        <w:rPr>
          <w:rFonts w:ascii="Times New Roman" w:hAnsi="Times New Roman" w:cs="Times New Roman"/>
          <w:sz w:val="30"/>
          <w:szCs w:val="30"/>
        </w:rPr>
        <w:t>постконтактной</w:t>
      </w:r>
      <w:proofErr w:type="spellEnd"/>
      <w:r w:rsidRPr="00057427">
        <w:rPr>
          <w:rFonts w:ascii="Times New Roman" w:hAnsi="Times New Roman" w:cs="Times New Roman"/>
          <w:sz w:val="30"/>
          <w:szCs w:val="30"/>
        </w:rPr>
        <w:t xml:space="preserve"> </w:t>
      </w:r>
      <w:proofErr w:type="spellStart"/>
      <w:r w:rsidRPr="00057427">
        <w:rPr>
          <w:rFonts w:ascii="Times New Roman" w:hAnsi="Times New Roman" w:cs="Times New Roman"/>
          <w:sz w:val="30"/>
          <w:szCs w:val="30"/>
        </w:rPr>
        <w:t>химиопрофилактики</w:t>
      </w:r>
      <w:proofErr w:type="spellEnd"/>
      <w:r w:rsidRPr="00057427">
        <w:rPr>
          <w:rFonts w:ascii="Times New Roman" w:hAnsi="Times New Roman" w:cs="Times New Roman"/>
          <w:sz w:val="30"/>
          <w:szCs w:val="30"/>
        </w:rPr>
        <w:t xml:space="preserve"> </w:t>
      </w:r>
      <w:proofErr w:type="spellStart"/>
      <w:r w:rsidRPr="00057427">
        <w:rPr>
          <w:rFonts w:ascii="Times New Roman" w:hAnsi="Times New Roman" w:cs="Times New Roman"/>
          <w:sz w:val="30"/>
          <w:szCs w:val="30"/>
        </w:rPr>
        <w:t>антиретровирусными</w:t>
      </w:r>
      <w:proofErr w:type="spellEnd"/>
      <w:r w:rsidRPr="00057427">
        <w:rPr>
          <w:rFonts w:ascii="Times New Roman" w:hAnsi="Times New Roman" w:cs="Times New Roman"/>
          <w:sz w:val="30"/>
          <w:szCs w:val="30"/>
        </w:rPr>
        <w:t xml:space="preserve"> препаратами новорожденным и использования заменителей грудного молока при полном отказе от грудного вскармливания. </w:t>
      </w:r>
    </w:p>
    <w:p w:rsidR="00057427" w:rsidRDefault="00057427" w:rsidP="000E5D00">
      <w:pPr>
        <w:spacing w:after="0" w:line="240" w:lineRule="auto"/>
        <w:jc w:val="both"/>
        <w:rPr>
          <w:rFonts w:ascii="Times New Roman" w:hAnsi="Times New Roman" w:cs="Times New Roman"/>
          <w:b/>
          <w:bCs/>
          <w:sz w:val="30"/>
          <w:szCs w:val="30"/>
        </w:rPr>
      </w:pPr>
    </w:p>
    <w:p w:rsidR="00270557" w:rsidRPr="00057427" w:rsidRDefault="00270557" w:rsidP="00270557">
      <w:pPr>
        <w:pStyle w:val="a7"/>
        <w:spacing w:before="0" w:beforeAutospacing="0" w:after="0" w:afterAutospacing="0"/>
        <w:jc w:val="both"/>
        <w:rPr>
          <w:sz w:val="30"/>
          <w:szCs w:val="30"/>
        </w:rPr>
      </w:pPr>
      <w:r w:rsidRPr="00057427">
        <w:rPr>
          <w:rStyle w:val="a8"/>
          <w:rFonts w:eastAsia="Segoe UI"/>
          <w:sz w:val="30"/>
          <w:szCs w:val="30"/>
        </w:rPr>
        <w:t>Кто наиболее подвержен риску заражения ВИЧ-инфекцией - мужчины или женщины?</w:t>
      </w:r>
    </w:p>
    <w:p w:rsidR="00270557" w:rsidRPr="00057427" w:rsidRDefault="00270557" w:rsidP="00270557">
      <w:pPr>
        <w:pStyle w:val="a7"/>
        <w:spacing w:before="0" w:beforeAutospacing="0" w:after="0" w:afterAutospacing="0"/>
        <w:jc w:val="both"/>
        <w:rPr>
          <w:sz w:val="30"/>
          <w:szCs w:val="30"/>
        </w:rPr>
      </w:pPr>
      <w:r w:rsidRPr="00057427">
        <w:rPr>
          <w:sz w:val="30"/>
          <w:szCs w:val="30"/>
        </w:rPr>
        <w:t>Женщины</w:t>
      </w:r>
      <w:r w:rsidRPr="00057427">
        <w:rPr>
          <w:b/>
          <w:sz w:val="30"/>
          <w:szCs w:val="30"/>
        </w:rPr>
        <w:t xml:space="preserve"> </w:t>
      </w:r>
      <w:r w:rsidRPr="00057427">
        <w:rPr>
          <w:rStyle w:val="a8"/>
          <w:rFonts w:eastAsia="Segoe UI"/>
          <w:b w:val="0"/>
          <w:sz w:val="30"/>
          <w:szCs w:val="30"/>
        </w:rPr>
        <w:t xml:space="preserve">наиболее подвержены риску заражения ВИЧ-инфекцией. </w:t>
      </w:r>
      <w:r w:rsidRPr="00057427">
        <w:rPr>
          <w:sz w:val="30"/>
          <w:szCs w:val="30"/>
        </w:rPr>
        <w:t xml:space="preserve">Вероятность заражения женщины от мужчины при половом контакте значительно выше (примерно в три раза), чем мужчины от женщины. </w:t>
      </w:r>
    </w:p>
    <w:p w:rsidR="00270557" w:rsidRPr="00057427" w:rsidRDefault="00270557" w:rsidP="00270557">
      <w:pPr>
        <w:pStyle w:val="a7"/>
        <w:spacing w:before="0" w:beforeAutospacing="0" w:after="0" w:afterAutospacing="0"/>
        <w:jc w:val="both"/>
        <w:rPr>
          <w:sz w:val="30"/>
          <w:szCs w:val="30"/>
        </w:rPr>
      </w:pPr>
      <w:r w:rsidRPr="00057427">
        <w:rPr>
          <w:sz w:val="30"/>
          <w:szCs w:val="30"/>
        </w:rPr>
        <w:t>Это объясняется следующим:</w:t>
      </w:r>
    </w:p>
    <w:p w:rsidR="00270557" w:rsidRPr="00057427" w:rsidRDefault="00270557" w:rsidP="00270557">
      <w:pPr>
        <w:numPr>
          <w:ilvl w:val="0"/>
          <w:numId w:val="3"/>
        </w:numPr>
        <w:spacing w:after="0" w:line="240" w:lineRule="auto"/>
        <w:jc w:val="both"/>
        <w:rPr>
          <w:rFonts w:ascii="Times New Roman" w:eastAsia="Times New Roman" w:hAnsi="Times New Roman" w:cs="Times New Roman"/>
          <w:sz w:val="30"/>
          <w:szCs w:val="30"/>
          <w:lang w:eastAsia="ru-RU"/>
        </w:rPr>
      </w:pPr>
      <w:r w:rsidRPr="00057427">
        <w:rPr>
          <w:rFonts w:ascii="Times New Roman" w:eastAsia="Times New Roman" w:hAnsi="Times New Roman" w:cs="Times New Roman"/>
          <w:sz w:val="30"/>
          <w:szCs w:val="30"/>
          <w:lang w:eastAsia="ru-RU"/>
        </w:rPr>
        <w:t>объем семенной жидкости в 2-4 раза больше, чем количество выделяемого женщиной секрета, а значит больше и количество попадаемых в женский организм вирусных частиц;</w:t>
      </w:r>
    </w:p>
    <w:p w:rsidR="00270557" w:rsidRPr="00057427" w:rsidRDefault="00270557" w:rsidP="00270557">
      <w:pPr>
        <w:numPr>
          <w:ilvl w:val="0"/>
          <w:numId w:val="3"/>
        </w:numPr>
        <w:spacing w:after="0" w:line="240" w:lineRule="auto"/>
        <w:jc w:val="both"/>
        <w:rPr>
          <w:rFonts w:ascii="Times New Roman" w:eastAsia="Times New Roman" w:hAnsi="Times New Roman" w:cs="Times New Roman"/>
          <w:sz w:val="30"/>
          <w:szCs w:val="30"/>
          <w:lang w:eastAsia="ru-RU"/>
        </w:rPr>
      </w:pPr>
      <w:r w:rsidRPr="00057427">
        <w:rPr>
          <w:rFonts w:ascii="Times New Roman" w:eastAsia="Times New Roman" w:hAnsi="Times New Roman" w:cs="Times New Roman"/>
          <w:sz w:val="30"/>
          <w:szCs w:val="30"/>
          <w:lang w:eastAsia="ru-RU"/>
        </w:rPr>
        <w:lastRenderedPageBreak/>
        <w:t>площадь поверхности, через которую вирус может проникнуть внутрь, у женщины значительно больше;</w:t>
      </w:r>
    </w:p>
    <w:p w:rsidR="00270557" w:rsidRPr="00057427" w:rsidRDefault="00270557" w:rsidP="00270557">
      <w:pPr>
        <w:numPr>
          <w:ilvl w:val="0"/>
          <w:numId w:val="3"/>
        </w:numPr>
        <w:spacing w:after="0" w:line="240" w:lineRule="auto"/>
        <w:jc w:val="both"/>
        <w:rPr>
          <w:rFonts w:ascii="Times New Roman" w:eastAsia="Times New Roman" w:hAnsi="Times New Roman" w:cs="Times New Roman"/>
          <w:sz w:val="30"/>
          <w:szCs w:val="30"/>
          <w:lang w:eastAsia="ru-RU"/>
        </w:rPr>
      </w:pPr>
      <w:r w:rsidRPr="00057427">
        <w:rPr>
          <w:rFonts w:ascii="Times New Roman" w:eastAsia="Times New Roman" w:hAnsi="Times New Roman" w:cs="Times New Roman"/>
          <w:sz w:val="30"/>
          <w:szCs w:val="30"/>
          <w:lang w:eastAsia="ru-RU"/>
        </w:rPr>
        <w:t>в семенной жидкости ВИЧ содержится в большей концентрации, чем в секрециях влагалища;</w:t>
      </w:r>
    </w:p>
    <w:p w:rsidR="00270557" w:rsidRDefault="00270557" w:rsidP="00270557">
      <w:pPr>
        <w:numPr>
          <w:ilvl w:val="0"/>
          <w:numId w:val="3"/>
        </w:numPr>
        <w:spacing w:after="0" w:line="240" w:lineRule="auto"/>
        <w:jc w:val="both"/>
        <w:rPr>
          <w:rFonts w:ascii="Times New Roman" w:eastAsia="Times New Roman" w:hAnsi="Times New Roman" w:cs="Times New Roman"/>
          <w:sz w:val="30"/>
          <w:szCs w:val="30"/>
          <w:lang w:eastAsia="ru-RU"/>
        </w:rPr>
      </w:pPr>
      <w:r w:rsidRPr="00057427">
        <w:rPr>
          <w:rFonts w:ascii="Times New Roman" w:eastAsia="Times New Roman" w:hAnsi="Times New Roman" w:cs="Times New Roman"/>
          <w:sz w:val="30"/>
          <w:szCs w:val="30"/>
          <w:lang w:eastAsia="ru-RU"/>
        </w:rPr>
        <w:t xml:space="preserve">гигиенические процедуры после полового </w:t>
      </w:r>
      <w:r>
        <w:rPr>
          <w:rFonts w:ascii="Times New Roman" w:eastAsia="Times New Roman" w:hAnsi="Times New Roman" w:cs="Times New Roman"/>
          <w:sz w:val="30"/>
          <w:szCs w:val="30"/>
          <w:lang w:eastAsia="ru-RU"/>
        </w:rPr>
        <w:t>контакта</w:t>
      </w:r>
      <w:r w:rsidRPr="00057427">
        <w:rPr>
          <w:rFonts w:ascii="Times New Roman" w:eastAsia="Times New Roman" w:hAnsi="Times New Roman" w:cs="Times New Roman"/>
          <w:sz w:val="30"/>
          <w:szCs w:val="30"/>
          <w:lang w:eastAsia="ru-RU"/>
        </w:rPr>
        <w:t xml:space="preserve"> у мужчин провести легче, и они более эффективны, чем у женщины</w:t>
      </w:r>
      <w:r>
        <w:rPr>
          <w:rFonts w:ascii="Times New Roman" w:eastAsia="Times New Roman" w:hAnsi="Times New Roman" w:cs="Times New Roman"/>
          <w:sz w:val="30"/>
          <w:szCs w:val="30"/>
          <w:lang w:eastAsia="ru-RU"/>
        </w:rPr>
        <w:t>.</w:t>
      </w:r>
    </w:p>
    <w:p w:rsidR="00270557" w:rsidRDefault="00270557" w:rsidP="00270557">
      <w:pPr>
        <w:spacing w:after="0" w:line="240" w:lineRule="auto"/>
        <w:jc w:val="both"/>
        <w:rPr>
          <w:rFonts w:ascii="Times New Roman" w:eastAsia="Times New Roman" w:hAnsi="Times New Roman" w:cs="Times New Roman"/>
          <w:sz w:val="30"/>
          <w:szCs w:val="30"/>
          <w:lang w:eastAsia="ru-RU"/>
        </w:rPr>
      </w:pPr>
    </w:p>
    <w:p w:rsidR="000E5D00" w:rsidRPr="00057427" w:rsidRDefault="000E5D00" w:rsidP="000E5D00">
      <w:pPr>
        <w:spacing w:after="0" w:line="240" w:lineRule="auto"/>
        <w:jc w:val="both"/>
        <w:rPr>
          <w:rFonts w:ascii="Times New Roman" w:hAnsi="Times New Roman" w:cs="Times New Roman"/>
          <w:b/>
          <w:bCs/>
          <w:sz w:val="30"/>
          <w:szCs w:val="30"/>
        </w:rPr>
      </w:pPr>
      <w:r w:rsidRPr="00057427">
        <w:rPr>
          <w:rFonts w:ascii="Times New Roman" w:hAnsi="Times New Roman" w:cs="Times New Roman"/>
          <w:b/>
          <w:bCs/>
          <w:sz w:val="30"/>
          <w:szCs w:val="30"/>
        </w:rPr>
        <w:t>Можно ли заразиться ВИЧ, занимаясь оральным сексом?</w:t>
      </w:r>
    </w:p>
    <w:p w:rsidR="000E5D00" w:rsidRPr="00057427" w:rsidRDefault="000E5D00" w:rsidP="000E5D00">
      <w:pPr>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 xml:space="preserve">Такие случаи зарегистрированы, однако для женщины опасность </w:t>
      </w:r>
      <w:r w:rsidR="00414BF2">
        <w:rPr>
          <w:rFonts w:ascii="Times New Roman" w:hAnsi="Times New Roman" w:cs="Times New Roman"/>
          <w:sz w:val="30"/>
          <w:szCs w:val="30"/>
        </w:rPr>
        <w:t>более</w:t>
      </w:r>
      <w:r w:rsidRPr="00057427">
        <w:rPr>
          <w:rFonts w:ascii="Times New Roman" w:hAnsi="Times New Roman" w:cs="Times New Roman"/>
          <w:sz w:val="30"/>
          <w:szCs w:val="30"/>
        </w:rPr>
        <w:t xml:space="preserve"> </w:t>
      </w:r>
      <w:r w:rsidR="00414BF2">
        <w:rPr>
          <w:rFonts w:ascii="Times New Roman" w:hAnsi="Times New Roman" w:cs="Times New Roman"/>
          <w:sz w:val="30"/>
          <w:szCs w:val="30"/>
        </w:rPr>
        <w:t>высока</w:t>
      </w:r>
      <w:r w:rsidRPr="00057427">
        <w:rPr>
          <w:rFonts w:ascii="Times New Roman" w:hAnsi="Times New Roman" w:cs="Times New Roman"/>
          <w:sz w:val="30"/>
          <w:szCs w:val="30"/>
        </w:rPr>
        <w:t xml:space="preserve"> в связи с тем, что вирус обычно находится в сперме, хотя не в такой концентрации, как в крови. Но заразиться может и мужчина. Чем выше концентрация вируса в той или иной жидкости организма (сперме, крови, вагинальных секретах), тем легче </w:t>
      </w:r>
      <w:r w:rsidR="001970C5">
        <w:rPr>
          <w:rFonts w:ascii="Times New Roman" w:hAnsi="Times New Roman" w:cs="Times New Roman"/>
          <w:sz w:val="30"/>
          <w:szCs w:val="30"/>
        </w:rPr>
        <w:t>вирус передается при контакте. П</w:t>
      </w:r>
      <w:r w:rsidRPr="00057427">
        <w:rPr>
          <w:rFonts w:ascii="Times New Roman" w:hAnsi="Times New Roman" w:cs="Times New Roman"/>
          <w:sz w:val="30"/>
          <w:szCs w:val="30"/>
        </w:rPr>
        <w:t>оэтому очень важно, в какой стадии заболевани</w:t>
      </w:r>
      <w:r w:rsidR="001970C5">
        <w:rPr>
          <w:rFonts w:ascii="Times New Roman" w:hAnsi="Times New Roman" w:cs="Times New Roman"/>
          <w:sz w:val="30"/>
          <w:szCs w:val="30"/>
        </w:rPr>
        <w:t>я находится партнерша: если она</w:t>
      </w:r>
      <w:r w:rsidRPr="00057427">
        <w:rPr>
          <w:rFonts w:ascii="Times New Roman" w:hAnsi="Times New Roman" w:cs="Times New Roman"/>
          <w:sz w:val="30"/>
          <w:szCs w:val="30"/>
        </w:rPr>
        <w:t xml:space="preserve"> была инфицирована недавно, то риск намного меньше, </w:t>
      </w:r>
      <w:r w:rsidR="000B2076" w:rsidRPr="00057427">
        <w:rPr>
          <w:rFonts w:ascii="Times New Roman" w:hAnsi="Times New Roman" w:cs="Times New Roman"/>
          <w:sz w:val="30"/>
          <w:szCs w:val="30"/>
        </w:rPr>
        <w:t>чем,</w:t>
      </w:r>
      <w:r w:rsidRPr="00057427">
        <w:rPr>
          <w:rFonts w:ascii="Times New Roman" w:hAnsi="Times New Roman" w:cs="Times New Roman"/>
          <w:sz w:val="30"/>
          <w:szCs w:val="30"/>
        </w:rPr>
        <w:t xml:space="preserve"> если бы она </w:t>
      </w:r>
      <w:r w:rsidR="00E91536">
        <w:rPr>
          <w:rFonts w:ascii="Times New Roman" w:hAnsi="Times New Roman" w:cs="Times New Roman"/>
          <w:sz w:val="30"/>
          <w:szCs w:val="30"/>
        </w:rPr>
        <w:t>находилась в стадии</w:t>
      </w:r>
      <w:r w:rsidRPr="00057427">
        <w:rPr>
          <w:rFonts w:ascii="Times New Roman" w:hAnsi="Times New Roman" w:cs="Times New Roman"/>
          <w:sz w:val="30"/>
          <w:szCs w:val="30"/>
        </w:rPr>
        <w:t xml:space="preserve"> СПИД</w:t>
      </w:r>
      <w:r w:rsidR="00E91536">
        <w:rPr>
          <w:rFonts w:ascii="Times New Roman" w:hAnsi="Times New Roman" w:cs="Times New Roman"/>
          <w:sz w:val="30"/>
          <w:szCs w:val="30"/>
        </w:rPr>
        <w:t>а</w:t>
      </w:r>
      <w:r w:rsidRPr="00057427">
        <w:rPr>
          <w:rFonts w:ascii="Times New Roman" w:hAnsi="Times New Roman" w:cs="Times New Roman"/>
          <w:sz w:val="30"/>
          <w:szCs w:val="30"/>
        </w:rPr>
        <w:t xml:space="preserve">. </w:t>
      </w:r>
    </w:p>
    <w:p w:rsidR="000E5D00" w:rsidRPr="00057427" w:rsidRDefault="000E5D00" w:rsidP="000E5D00">
      <w:pPr>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При оральном сексе у вируса намного меньше шансов, чем при обычном половом акте</w:t>
      </w:r>
      <w:r w:rsidR="000B2076">
        <w:rPr>
          <w:rFonts w:ascii="Times New Roman" w:hAnsi="Times New Roman" w:cs="Times New Roman"/>
          <w:sz w:val="30"/>
          <w:szCs w:val="30"/>
        </w:rPr>
        <w:t>:</w:t>
      </w:r>
      <w:r w:rsidRPr="00057427">
        <w:rPr>
          <w:rFonts w:ascii="Times New Roman" w:hAnsi="Times New Roman" w:cs="Times New Roman"/>
          <w:sz w:val="30"/>
          <w:szCs w:val="30"/>
        </w:rPr>
        <w:t xml:space="preserve"> слизистые оболочки языка, губ и полости рта</w:t>
      </w:r>
      <w:r w:rsidR="000B2076">
        <w:rPr>
          <w:rFonts w:ascii="Times New Roman" w:hAnsi="Times New Roman" w:cs="Times New Roman"/>
          <w:sz w:val="30"/>
          <w:szCs w:val="30"/>
        </w:rPr>
        <w:t xml:space="preserve"> менее подвержены нарушениям, чем слизистые половых органов</w:t>
      </w:r>
      <w:r w:rsidRPr="00057427">
        <w:rPr>
          <w:rFonts w:ascii="Times New Roman" w:hAnsi="Times New Roman" w:cs="Times New Roman"/>
          <w:sz w:val="30"/>
          <w:szCs w:val="30"/>
        </w:rPr>
        <w:t>.</w:t>
      </w:r>
    </w:p>
    <w:p w:rsidR="00270557" w:rsidRDefault="00270557" w:rsidP="00270557">
      <w:pPr>
        <w:spacing w:after="0" w:line="240" w:lineRule="auto"/>
        <w:jc w:val="both"/>
        <w:rPr>
          <w:rFonts w:ascii="Times New Roman" w:eastAsia="Times New Roman" w:hAnsi="Times New Roman" w:cs="Times New Roman"/>
          <w:sz w:val="30"/>
          <w:szCs w:val="30"/>
          <w:lang w:eastAsia="ru-RU"/>
        </w:rPr>
      </w:pPr>
    </w:p>
    <w:p w:rsidR="00270557" w:rsidRDefault="00270557" w:rsidP="00270557">
      <w:pPr>
        <w:pStyle w:val="a7"/>
        <w:spacing w:before="0" w:beforeAutospacing="0" w:after="0" w:afterAutospacing="0"/>
        <w:jc w:val="both"/>
        <w:rPr>
          <w:b/>
          <w:bCs/>
          <w:sz w:val="30"/>
          <w:szCs w:val="30"/>
        </w:rPr>
      </w:pPr>
      <w:r w:rsidRPr="00057427">
        <w:rPr>
          <w:b/>
          <w:bCs/>
          <w:sz w:val="30"/>
          <w:szCs w:val="30"/>
        </w:rPr>
        <w:t>Можно ли заразиться ВИЧ при поцелуе?</w:t>
      </w:r>
    </w:p>
    <w:p w:rsidR="00270557" w:rsidRDefault="00270557" w:rsidP="00270557">
      <w:pPr>
        <w:pStyle w:val="a7"/>
        <w:spacing w:before="0" w:beforeAutospacing="0" w:after="0" w:afterAutospacing="0"/>
        <w:jc w:val="both"/>
        <w:rPr>
          <w:sz w:val="30"/>
          <w:szCs w:val="30"/>
        </w:rPr>
      </w:pPr>
      <w:r w:rsidRPr="00057427">
        <w:rPr>
          <w:sz w:val="30"/>
          <w:szCs w:val="30"/>
        </w:rPr>
        <w:t xml:space="preserve">Известен только один пример передачи ВИЧ через поцелуй в США. Именно там были проведены исследования, выяснившие, почему инфицирование практически никогда не происходит при поцелуе. ВИЧ в небольшой концентрации может находиться в слюне. В слюне содержатся белки, которые снижают действие белков вируса - здоровая иммунная система успевает уничтожить вирус, прежде чем он успеет внедриться в клетки организма. Так что заразиться через поцелуй очень сложно. </w:t>
      </w:r>
    </w:p>
    <w:p w:rsidR="00270557" w:rsidRPr="00057427" w:rsidRDefault="00270557" w:rsidP="00270557">
      <w:pPr>
        <w:pStyle w:val="a7"/>
        <w:spacing w:before="0" w:beforeAutospacing="0" w:after="0" w:afterAutospacing="0"/>
        <w:jc w:val="both"/>
        <w:rPr>
          <w:sz w:val="30"/>
          <w:szCs w:val="30"/>
        </w:rPr>
      </w:pPr>
      <w:r w:rsidRPr="00057427">
        <w:rPr>
          <w:sz w:val="30"/>
          <w:szCs w:val="30"/>
        </w:rPr>
        <w:t xml:space="preserve">Тем не менее, такая опасность существует - если у обоих партнеров имеются какие-либо повреждения слизистой, что случается при пародонтозе, стоматите, воспалениях </w:t>
      </w:r>
      <w:r>
        <w:rPr>
          <w:sz w:val="30"/>
          <w:szCs w:val="30"/>
        </w:rPr>
        <w:t xml:space="preserve">слизистых </w:t>
      </w:r>
      <w:r w:rsidRPr="00057427">
        <w:rPr>
          <w:sz w:val="30"/>
          <w:szCs w:val="30"/>
        </w:rPr>
        <w:t>или после стоматологических операций. В этих случаях вирус передается не через слюну, а через кровь.</w:t>
      </w:r>
    </w:p>
    <w:p w:rsidR="00270557" w:rsidRDefault="00270557" w:rsidP="00270557">
      <w:pPr>
        <w:spacing w:after="0" w:line="240" w:lineRule="auto"/>
        <w:jc w:val="both"/>
        <w:rPr>
          <w:rFonts w:ascii="Times New Roman" w:eastAsia="Times New Roman" w:hAnsi="Times New Roman" w:cs="Times New Roman"/>
          <w:sz w:val="30"/>
          <w:szCs w:val="30"/>
          <w:lang w:eastAsia="ru-RU"/>
        </w:rPr>
      </w:pPr>
    </w:p>
    <w:p w:rsidR="00270557" w:rsidRPr="00057427" w:rsidRDefault="00270557" w:rsidP="00270557">
      <w:pPr>
        <w:autoSpaceDE w:val="0"/>
        <w:autoSpaceDN w:val="0"/>
        <w:adjustRightInd w:val="0"/>
        <w:spacing w:after="0" w:line="240" w:lineRule="auto"/>
        <w:jc w:val="both"/>
        <w:rPr>
          <w:rFonts w:ascii="Times New Roman" w:hAnsi="Times New Roman" w:cs="Times New Roman"/>
          <w:b/>
          <w:bCs/>
          <w:sz w:val="30"/>
          <w:szCs w:val="30"/>
        </w:rPr>
      </w:pPr>
      <w:r w:rsidRPr="00057427">
        <w:rPr>
          <w:rFonts w:ascii="Times New Roman" w:hAnsi="Times New Roman" w:cs="Times New Roman"/>
          <w:b/>
          <w:bCs/>
          <w:sz w:val="30"/>
          <w:szCs w:val="30"/>
        </w:rPr>
        <w:t>Передача ВИЧ через кровь</w:t>
      </w:r>
      <w:r>
        <w:rPr>
          <w:rFonts w:ascii="Times New Roman" w:hAnsi="Times New Roman" w:cs="Times New Roman"/>
          <w:b/>
          <w:bCs/>
          <w:sz w:val="30"/>
          <w:szCs w:val="30"/>
        </w:rPr>
        <w:t>.</w:t>
      </w:r>
    </w:p>
    <w:p w:rsidR="00270557" w:rsidRPr="00057427" w:rsidRDefault="00270557" w:rsidP="00270557">
      <w:pPr>
        <w:autoSpaceDE w:val="0"/>
        <w:autoSpaceDN w:val="0"/>
        <w:adjustRightInd w:val="0"/>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 xml:space="preserve">Количество случаев заражения ВИЧ при переливании крови и ее продуктов в значительной степени уменьшилось по всему миру, однако риск заражения этим путем еще сохраняется. В Беларуси кровь и ее продукты считаются полностью безопасными. С 1985 г. вся донорская кровь проходит тестирование на антитела к ВИЧ-1, а с 1989 г. также на антитела к ВИЧ-2. В течение последних нескольких лет донорская </w:t>
      </w:r>
      <w:r w:rsidRPr="00057427">
        <w:rPr>
          <w:rFonts w:ascii="Times New Roman" w:hAnsi="Times New Roman" w:cs="Times New Roman"/>
          <w:sz w:val="30"/>
          <w:szCs w:val="30"/>
        </w:rPr>
        <w:lastRenderedPageBreak/>
        <w:t>кровь дополнительно тестируется методом полимеразной цепной реакции (ПЦР), чтобы выявить доноров, находящихся в периоде «</w:t>
      </w:r>
      <w:r>
        <w:rPr>
          <w:rFonts w:ascii="Times New Roman" w:hAnsi="Times New Roman" w:cs="Times New Roman"/>
          <w:sz w:val="30"/>
          <w:szCs w:val="30"/>
        </w:rPr>
        <w:t xml:space="preserve">сероконверсионного </w:t>
      </w:r>
      <w:r w:rsidRPr="00057427">
        <w:rPr>
          <w:rFonts w:ascii="Times New Roman" w:hAnsi="Times New Roman" w:cs="Times New Roman"/>
          <w:sz w:val="30"/>
          <w:szCs w:val="30"/>
        </w:rPr>
        <w:t xml:space="preserve">окна», когда иммуноферментный анализ на антитела к ВИЧ еще дает отрицательный результат. Лица, чей образ жизни связан с повышенным риском заражения ВИЧ, в том числе активные потребители инъекционных наркотиков, лица, </w:t>
      </w:r>
      <w:r>
        <w:rPr>
          <w:rFonts w:ascii="Times New Roman" w:hAnsi="Times New Roman" w:cs="Times New Roman"/>
          <w:sz w:val="30"/>
          <w:szCs w:val="30"/>
        </w:rPr>
        <w:t>часто меняющи</w:t>
      </w:r>
      <w:r w:rsidR="00866199">
        <w:rPr>
          <w:rFonts w:ascii="Times New Roman" w:hAnsi="Times New Roman" w:cs="Times New Roman"/>
          <w:sz w:val="30"/>
          <w:szCs w:val="30"/>
        </w:rPr>
        <w:t>е</w:t>
      </w:r>
      <w:r>
        <w:rPr>
          <w:rFonts w:ascii="Times New Roman" w:hAnsi="Times New Roman" w:cs="Times New Roman"/>
          <w:sz w:val="30"/>
          <w:szCs w:val="30"/>
        </w:rPr>
        <w:t xml:space="preserve"> половых партнеров</w:t>
      </w:r>
      <w:r w:rsidRPr="00057427">
        <w:rPr>
          <w:rFonts w:ascii="Times New Roman" w:hAnsi="Times New Roman" w:cs="Times New Roman"/>
          <w:sz w:val="30"/>
          <w:szCs w:val="30"/>
        </w:rPr>
        <w:t>, а также мигранты из стран с высокой распространенностью ВИЧ-инфекции, не допускаются к сдаче крови.</w:t>
      </w:r>
    </w:p>
    <w:p w:rsidR="00270557" w:rsidRPr="00057427" w:rsidRDefault="00270557" w:rsidP="00270557">
      <w:pPr>
        <w:autoSpaceDE w:val="0"/>
        <w:autoSpaceDN w:val="0"/>
        <w:adjustRightInd w:val="0"/>
        <w:spacing w:after="0" w:line="240" w:lineRule="auto"/>
        <w:jc w:val="both"/>
        <w:rPr>
          <w:rFonts w:ascii="Times New Roman" w:hAnsi="Times New Roman" w:cs="Times New Roman"/>
          <w:sz w:val="30"/>
          <w:szCs w:val="30"/>
        </w:rPr>
      </w:pPr>
    </w:p>
    <w:p w:rsidR="00270557" w:rsidRPr="00057427" w:rsidRDefault="00270557" w:rsidP="00270557">
      <w:pPr>
        <w:autoSpaceDE w:val="0"/>
        <w:autoSpaceDN w:val="0"/>
        <w:adjustRightInd w:val="0"/>
        <w:spacing w:after="0" w:line="240" w:lineRule="auto"/>
        <w:jc w:val="both"/>
        <w:rPr>
          <w:rFonts w:ascii="Times New Roman" w:hAnsi="Times New Roman" w:cs="Times New Roman"/>
          <w:b/>
          <w:bCs/>
          <w:sz w:val="30"/>
          <w:szCs w:val="30"/>
        </w:rPr>
      </w:pPr>
      <w:r w:rsidRPr="00057427">
        <w:rPr>
          <w:rFonts w:ascii="Times New Roman" w:hAnsi="Times New Roman" w:cs="Times New Roman"/>
          <w:b/>
          <w:bCs/>
          <w:sz w:val="30"/>
          <w:szCs w:val="30"/>
        </w:rPr>
        <w:t>Насекомые</w:t>
      </w:r>
      <w:r>
        <w:rPr>
          <w:rFonts w:ascii="Times New Roman" w:hAnsi="Times New Roman" w:cs="Times New Roman"/>
          <w:b/>
          <w:bCs/>
          <w:sz w:val="30"/>
          <w:szCs w:val="30"/>
        </w:rPr>
        <w:t>.</w:t>
      </w:r>
    </w:p>
    <w:p w:rsidR="00270557" w:rsidRPr="00866199" w:rsidRDefault="00270557" w:rsidP="00866199">
      <w:pPr>
        <w:autoSpaceDE w:val="0"/>
        <w:autoSpaceDN w:val="0"/>
        <w:adjustRightInd w:val="0"/>
        <w:spacing w:after="0" w:line="240" w:lineRule="auto"/>
        <w:jc w:val="both"/>
        <w:rPr>
          <w:rFonts w:ascii="Times New Roman" w:hAnsi="Times New Roman" w:cs="Times New Roman"/>
          <w:sz w:val="30"/>
          <w:szCs w:val="30"/>
        </w:rPr>
      </w:pPr>
      <w:r w:rsidRPr="00057427">
        <w:rPr>
          <w:rFonts w:ascii="Times New Roman" w:hAnsi="Times New Roman" w:cs="Times New Roman"/>
          <w:sz w:val="30"/>
          <w:szCs w:val="30"/>
        </w:rPr>
        <w:t xml:space="preserve">Результаты исследований, в которых изучалась возможность передачи ВИЧ через насекомых, были однозначными - это невозможно. </w:t>
      </w:r>
      <w:r>
        <w:rPr>
          <w:rFonts w:ascii="Times New Roman" w:hAnsi="Times New Roman" w:cs="Times New Roman"/>
          <w:sz w:val="30"/>
          <w:szCs w:val="30"/>
        </w:rPr>
        <w:t>В</w:t>
      </w:r>
      <w:r w:rsidRPr="00057427">
        <w:rPr>
          <w:rFonts w:ascii="Times New Roman" w:hAnsi="Times New Roman" w:cs="Times New Roman"/>
          <w:sz w:val="30"/>
          <w:szCs w:val="30"/>
        </w:rPr>
        <w:t xml:space="preserve"> Африке, на территориях с высокой распространенностью </w:t>
      </w:r>
      <w:r>
        <w:rPr>
          <w:rFonts w:ascii="Times New Roman" w:hAnsi="Times New Roman" w:cs="Times New Roman"/>
          <w:sz w:val="30"/>
          <w:szCs w:val="30"/>
        </w:rPr>
        <w:t xml:space="preserve">ВИЧ </w:t>
      </w:r>
      <w:r w:rsidRPr="00057427">
        <w:rPr>
          <w:rFonts w:ascii="Times New Roman" w:hAnsi="Times New Roman" w:cs="Times New Roman"/>
          <w:sz w:val="30"/>
          <w:szCs w:val="30"/>
        </w:rPr>
        <w:t>и большими популяциями насекомых, гипотезу о возможности передачи ВИЧ насекомыми также не подтверждают</w:t>
      </w:r>
      <w:r>
        <w:rPr>
          <w:rFonts w:ascii="Times New Roman" w:hAnsi="Times New Roman" w:cs="Times New Roman"/>
          <w:sz w:val="30"/>
          <w:szCs w:val="30"/>
        </w:rPr>
        <w:t>.</w:t>
      </w:r>
    </w:p>
    <w:p w:rsidR="00582C4C" w:rsidRPr="00EE7DB6" w:rsidRDefault="00582C4C" w:rsidP="00270557">
      <w:pPr>
        <w:spacing w:after="0" w:line="240" w:lineRule="auto"/>
        <w:jc w:val="both"/>
        <w:rPr>
          <w:rFonts w:ascii="Times New Roman" w:eastAsia="Times New Roman" w:hAnsi="Times New Roman" w:cs="Times New Roman"/>
          <w:sz w:val="30"/>
          <w:szCs w:val="30"/>
          <w:lang w:eastAsia="ru-RU"/>
        </w:rPr>
      </w:pPr>
    </w:p>
    <w:p w:rsidR="00582C4C" w:rsidRDefault="00582C4C" w:rsidP="00582C4C">
      <w:pPr>
        <w:spacing w:after="0" w:line="240" w:lineRule="auto"/>
        <w:jc w:val="righ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Отдел профилактики ВИЧ/СПИД</w:t>
      </w:r>
    </w:p>
    <w:p w:rsidR="00582C4C" w:rsidRDefault="00582C4C" w:rsidP="00582C4C">
      <w:pPr>
        <w:spacing w:after="0" w:line="240" w:lineRule="auto"/>
        <w:jc w:val="right"/>
        <w:rPr>
          <w:rFonts w:ascii="Times New Roman" w:eastAsia="Times New Roman" w:hAnsi="Times New Roman" w:cs="Times New Roman"/>
          <w:sz w:val="30"/>
          <w:szCs w:val="30"/>
          <w:lang w:eastAsia="ru-RU"/>
        </w:rPr>
      </w:pPr>
    </w:p>
    <w:p w:rsidR="00582C4C" w:rsidRDefault="00582C4C" w:rsidP="00582C4C">
      <w:pPr>
        <w:spacing w:after="0" w:line="240" w:lineRule="auto"/>
        <w:jc w:val="righ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Врач-эпидемиолог </w:t>
      </w:r>
    </w:p>
    <w:p w:rsidR="00582C4C" w:rsidRPr="00582C4C" w:rsidRDefault="00582C4C" w:rsidP="00582C4C">
      <w:pPr>
        <w:spacing w:after="0" w:line="240" w:lineRule="auto"/>
        <w:jc w:val="righ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Светлана Сергеенко</w:t>
      </w:r>
    </w:p>
    <w:sectPr w:rsidR="00582C4C" w:rsidRPr="00582C4C" w:rsidSect="00A424C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EA3"/>
    <w:multiLevelType w:val="multilevel"/>
    <w:tmpl w:val="162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370C3"/>
    <w:multiLevelType w:val="hybridMultilevel"/>
    <w:tmpl w:val="E07C7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D7F4E"/>
    <w:multiLevelType w:val="hybridMultilevel"/>
    <w:tmpl w:val="5EA2EB22"/>
    <w:lvl w:ilvl="0" w:tplc="F57C2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5B8"/>
    <w:rsid w:val="00015D82"/>
    <w:rsid w:val="0002242C"/>
    <w:rsid w:val="00034801"/>
    <w:rsid w:val="00042775"/>
    <w:rsid w:val="00045AD1"/>
    <w:rsid w:val="000526A8"/>
    <w:rsid w:val="00053355"/>
    <w:rsid w:val="00054FC2"/>
    <w:rsid w:val="00057427"/>
    <w:rsid w:val="000577BC"/>
    <w:rsid w:val="00057AFF"/>
    <w:rsid w:val="00065617"/>
    <w:rsid w:val="00066A55"/>
    <w:rsid w:val="00066E93"/>
    <w:rsid w:val="00073D26"/>
    <w:rsid w:val="0007532F"/>
    <w:rsid w:val="0008132C"/>
    <w:rsid w:val="0008144A"/>
    <w:rsid w:val="00087EE2"/>
    <w:rsid w:val="0009535E"/>
    <w:rsid w:val="000B1C6E"/>
    <w:rsid w:val="000B2076"/>
    <w:rsid w:val="000B5BE7"/>
    <w:rsid w:val="000B7C4D"/>
    <w:rsid w:val="000D46F7"/>
    <w:rsid w:val="000D4D64"/>
    <w:rsid w:val="000E1727"/>
    <w:rsid w:val="000E5D00"/>
    <w:rsid w:val="000E5EE3"/>
    <w:rsid w:val="000E7912"/>
    <w:rsid w:val="000F0004"/>
    <w:rsid w:val="000F33D8"/>
    <w:rsid w:val="000F4D7D"/>
    <w:rsid w:val="000F7EFB"/>
    <w:rsid w:val="001003D0"/>
    <w:rsid w:val="00100ADB"/>
    <w:rsid w:val="00101598"/>
    <w:rsid w:val="00102016"/>
    <w:rsid w:val="0011584B"/>
    <w:rsid w:val="00115D49"/>
    <w:rsid w:val="001201DE"/>
    <w:rsid w:val="001220CC"/>
    <w:rsid w:val="0012406C"/>
    <w:rsid w:val="00124F11"/>
    <w:rsid w:val="00126399"/>
    <w:rsid w:val="00136F97"/>
    <w:rsid w:val="001477E6"/>
    <w:rsid w:val="001509E0"/>
    <w:rsid w:val="00150E4E"/>
    <w:rsid w:val="00151806"/>
    <w:rsid w:val="00151FB2"/>
    <w:rsid w:val="00157BCF"/>
    <w:rsid w:val="00163360"/>
    <w:rsid w:val="00165C9B"/>
    <w:rsid w:val="00166404"/>
    <w:rsid w:val="0016718E"/>
    <w:rsid w:val="001712B5"/>
    <w:rsid w:val="00181125"/>
    <w:rsid w:val="0018123B"/>
    <w:rsid w:val="00181349"/>
    <w:rsid w:val="001837AB"/>
    <w:rsid w:val="00185055"/>
    <w:rsid w:val="0019240F"/>
    <w:rsid w:val="001970C5"/>
    <w:rsid w:val="001A3AE2"/>
    <w:rsid w:val="001B01F1"/>
    <w:rsid w:val="001B3B54"/>
    <w:rsid w:val="001C1FF6"/>
    <w:rsid w:val="001C704E"/>
    <w:rsid w:val="001D15B7"/>
    <w:rsid w:val="001E3CD8"/>
    <w:rsid w:val="001F3C40"/>
    <w:rsid w:val="001F6678"/>
    <w:rsid w:val="0020000B"/>
    <w:rsid w:val="00206727"/>
    <w:rsid w:val="00216B3F"/>
    <w:rsid w:val="0022103D"/>
    <w:rsid w:val="002235F9"/>
    <w:rsid w:val="00223D60"/>
    <w:rsid w:val="002277FD"/>
    <w:rsid w:val="0023060D"/>
    <w:rsid w:val="00231BEC"/>
    <w:rsid w:val="002411DB"/>
    <w:rsid w:val="00245734"/>
    <w:rsid w:val="002457EA"/>
    <w:rsid w:val="00246B61"/>
    <w:rsid w:val="00247CE8"/>
    <w:rsid w:val="0025624E"/>
    <w:rsid w:val="00257B56"/>
    <w:rsid w:val="00260469"/>
    <w:rsid w:val="002614E5"/>
    <w:rsid w:val="00261924"/>
    <w:rsid w:val="00263A32"/>
    <w:rsid w:val="00263A67"/>
    <w:rsid w:val="00270557"/>
    <w:rsid w:val="0027641B"/>
    <w:rsid w:val="00283253"/>
    <w:rsid w:val="002A33A6"/>
    <w:rsid w:val="002B2E19"/>
    <w:rsid w:val="002B3FE7"/>
    <w:rsid w:val="002B5986"/>
    <w:rsid w:val="002D0BDF"/>
    <w:rsid w:val="002D6BA7"/>
    <w:rsid w:val="002F2255"/>
    <w:rsid w:val="002F6DE7"/>
    <w:rsid w:val="00305861"/>
    <w:rsid w:val="0030778C"/>
    <w:rsid w:val="003162E7"/>
    <w:rsid w:val="003209AC"/>
    <w:rsid w:val="00325B9B"/>
    <w:rsid w:val="00326A2E"/>
    <w:rsid w:val="0033338D"/>
    <w:rsid w:val="00335E63"/>
    <w:rsid w:val="003367DE"/>
    <w:rsid w:val="00342305"/>
    <w:rsid w:val="00343769"/>
    <w:rsid w:val="00344F4A"/>
    <w:rsid w:val="0035328B"/>
    <w:rsid w:val="0035411A"/>
    <w:rsid w:val="0035546B"/>
    <w:rsid w:val="00360731"/>
    <w:rsid w:val="003668E4"/>
    <w:rsid w:val="00367768"/>
    <w:rsid w:val="00367BBA"/>
    <w:rsid w:val="00373711"/>
    <w:rsid w:val="00376074"/>
    <w:rsid w:val="0038091A"/>
    <w:rsid w:val="003902A4"/>
    <w:rsid w:val="003A0D6D"/>
    <w:rsid w:val="003A66DA"/>
    <w:rsid w:val="003B1FA4"/>
    <w:rsid w:val="003B39A6"/>
    <w:rsid w:val="003B499B"/>
    <w:rsid w:val="003B7298"/>
    <w:rsid w:val="003C26C1"/>
    <w:rsid w:val="003C507F"/>
    <w:rsid w:val="003C7069"/>
    <w:rsid w:val="003D131F"/>
    <w:rsid w:val="003D18EF"/>
    <w:rsid w:val="003D3BC1"/>
    <w:rsid w:val="003E3DF1"/>
    <w:rsid w:val="003E6F66"/>
    <w:rsid w:val="003F1CA3"/>
    <w:rsid w:val="003F319F"/>
    <w:rsid w:val="003F4B65"/>
    <w:rsid w:val="00402345"/>
    <w:rsid w:val="004026BB"/>
    <w:rsid w:val="0041168B"/>
    <w:rsid w:val="00412A22"/>
    <w:rsid w:val="00413ABB"/>
    <w:rsid w:val="00414BF2"/>
    <w:rsid w:val="004156D6"/>
    <w:rsid w:val="00416BB2"/>
    <w:rsid w:val="00420C44"/>
    <w:rsid w:val="00421B35"/>
    <w:rsid w:val="00423003"/>
    <w:rsid w:val="004231C4"/>
    <w:rsid w:val="00425B04"/>
    <w:rsid w:val="00425D73"/>
    <w:rsid w:val="00430405"/>
    <w:rsid w:val="0043395E"/>
    <w:rsid w:val="00435082"/>
    <w:rsid w:val="0043576B"/>
    <w:rsid w:val="00435F56"/>
    <w:rsid w:val="00437C5D"/>
    <w:rsid w:val="00440A5E"/>
    <w:rsid w:val="00446F58"/>
    <w:rsid w:val="004473CB"/>
    <w:rsid w:val="00453734"/>
    <w:rsid w:val="00464992"/>
    <w:rsid w:val="00470FA9"/>
    <w:rsid w:val="00471FFC"/>
    <w:rsid w:val="004721B2"/>
    <w:rsid w:val="00472886"/>
    <w:rsid w:val="00475439"/>
    <w:rsid w:val="00483ABB"/>
    <w:rsid w:val="0048438C"/>
    <w:rsid w:val="00484B8E"/>
    <w:rsid w:val="00485E0A"/>
    <w:rsid w:val="0049014C"/>
    <w:rsid w:val="00497EE7"/>
    <w:rsid w:val="004A3C8F"/>
    <w:rsid w:val="004A4D1C"/>
    <w:rsid w:val="004A7A04"/>
    <w:rsid w:val="004A7F88"/>
    <w:rsid w:val="004B6E27"/>
    <w:rsid w:val="004B7169"/>
    <w:rsid w:val="004C186A"/>
    <w:rsid w:val="004C1CEF"/>
    <w:rsid w:val="004C617E"/>
    <w:rsid w:val="004D006E"/>
    <w:rsid w:val="004D206E"/>
    <w:rsid w:val="004D3A47"/>
    <w:rsid w:val="004D4F02"/>
    <w:rsid w:val="004D784F"/>
    <w:rsid w:val="004E392E"/>
    <w:rsid w:val="004E3A8C"/>
    <w:rsid w:val="004E5BC1"/>
    <w:rsid w:val="004E5CAB"/>
    <w:rsid w:val="004F0F2B"/>
    <w:rsid w:val="004F1398"/>
    <w:rsid w:val="004F2F49"/>
    <w:rsid w:val="0050362B"/>
    <w:rsid w:val="0050453D"/>
    <w:rsid w:val="00507C87"/>
    <w:rsid w:val="00511725"/>
    <w:rsid w:val="00517000"/>
    <w:rsid w:val="00517544"/>
    <w:rsid w:val="00524FC9"/>
    <w:rsid w:val="00526544"/>
    <w:rsid w:val="00526885"/>
    <w:rsid w:val="00526AA8"/>
    <w:rsid w:val="0053286F"/>
    <w:rsid w:val="00534055"/>
    <w:rsid w:val="00562542"/>
    <w:rsid w:val="00570274"/>
    <w:rsid w:val="00573F8E"/>
    <w:rsid w:val="00575AC5"/>
    <w:rsid w:val="00582C4C"/>
    <w:rsid w:val="00592CEA"/>
    <w:rsid w:val="005A05E3"/>
    <w:rsid w:val="005A33F3"/>
    <w:rsid w:val="005A3F79"/>
    <w:rsid w:val="005A5CFF"/>
    <w:rsid w:val="005A6A18"/>
    <w:rsid w:val="005B5DC5"/>
    <w:rsid w:val="005B633F"/>
    <w:rsid w:val="005B65ED"/>
    <w:rsid w:val="005E0CAD"/>
    <w:rsid w:val="005E27BC"/>
    <w:rsid w:val="005F47E8"/>
    <w:rsid w:val="005F567A"/>
    <w:rsid w:val="006003DA"/>
    <w:rsid w:val="00602D93"/>
    <w:rsid w:val="006044CA"/>
    <w:rsid w:val="00605B1C"/>
    <w:rsid w:val="006116A0"/>
    <w:rsid w:val="00614B9A"/>
    <w:rsid w:val="00615226"/>
    <w:rsid w:val="006170EA"/>
    <w:rsid w:val="0061742B"/>
    <w:rsid w:val="00617694"/>
    <w:rsid w:val="0062265E"/>
    <w:rsid w:val="006244AE"/>
    <w:rsid w:val="00626E46"/>
    <w:rsid w:val="00642BC4"/>
    <w:rsid w:val="00650815"/>
    <w:rsid w:val="00652AEB"/>
    <w:rsid w:val="006631A9"/>
    <w:rsid w:val="0066356F"/>
    <w:rsid w:val="00664728"/>
    <w:rsid w:val="0066501D"/>
    <w:rsid w:val="00666F64"/>
    <w:rsid w:val="00670852"/>
    <w:rsid w:val="006747D9"/>
    <w:rsid w:val="00693479"/>
    <w:rsid w:val="00693F17"/>
    <w:rsid w:val="00694E7C"/>
    <w:rsid w:val="00695BCC"/>
    <w:rsid w:val="0069687B"/>
    <w:rsid w:val="00696A37"/>
    <w:rsid w:val="006A2920"/>
    <w:rsid w:val="006A31D3"/>
    <w:rsid w:val="006A45B8"/>
    <w:rsid w:val="006A4A79"/>
    <w:rsid w:val="006A52E6"/>
    <w:rsid w:val="006C3B97"/>
    <w:rsid w:val="006D09F2"/>
    <w:rsid w:val="006E1314"/>
    <w:rsid w:val="006E7E0F"/>
    <w:rsid w:val="006F4E8F"/>
    <w:rsid w:val="00700AE7"/>
    <w:rsid w:val="00700DE7"/>
    <w:rsid w:val="00701960"/>
    <w:rsid w:val="00701A78"/>
    <w:rsid w:val="00702A51"/>
    <w:rsid w:val="00702B07"/>
    <w:rsid w:val="00707900"/>
    <w:rsid w:val="0072127E"/>
    <w:rsid w:val="00721352"/>
    <w:rsid w:val="00734F01"/>
    <w:rsid w:val="007355AB"/>
    <w:rsid w:val="00744B2E"/>
    <w:rsid w:val="00751B8B"/>
    <w:rsid w:val="00752FD1"/>
    <w:rsid w:val="007532CD"/>
    <w:rsid w:val="00753526"/>
    <w:rsid w:val="007570EB"/>
    <w:rsid w:val="00757171"/>
    <w:rsid w:val="0077011F"/>
    <w:rsid w:val="00770663"/>
    <w:rsid w:val="00773126"/>
    <w:rsid w:val="00784BEC"/>
    <w:rsid w:val="007856B5"/>
    <w:rsid w:val="00790ABE"/>
    <w:rsid w:val="007A29CC"/>
    <w:rsid w:val="007A4023"/>
    <w:rsid w:val="007A41E2"/>
    <w:rsid w:val="007A779E"/>
    <w:rsid w:val="007A7BC6"/>
    <w:rsid w:val="007B1819"/>
    <w:rsid w:val="007B5C93"/>
    <w:rsid w:val="007B7C79"/>
    <w:rsid w:val="007C0B4F"/>
    <w:rsid w:val="007C207A"/>
    <w:rsid w:val="007D3CB8"/>
    <w:rsid w:val="007D7A20"/>
    <w:rsid w:val="007E06A2"/>
    <w:rsid w:val="007E2051"/>
    <w:rsid w:val="007E5EE7"/>
    <w:rsid w:val="008000C2"/>
    <w:rsid w:val="008061A7"/>
    <w:rsid w:val="0080630F"/>
    <w:rsid w:val="00825C2B"/>
    <w:rsid w:val="00827230"/>
    <w:rsid w:val="00827D82"/>
    <w:rsid w:val="00835A82"/>
    <w:rsid w:val="00836D55"/>
    <w:rsid w:val="00837BCE"/>
    <w:rsid w:val="00841C31"/>
    <w:rsid w:val="008449AB"/>
    <w:rsid w:val="00866199"/>
    <w:rsid w:val="00866A14"/>
    <w:rsid w:val="00867911"/>
    <w:rsid w:val="00876A20"/>
    <w:rsid w:val="008809F6"/>
    <w:rsid w:val="008816CC"/>
    <w:rsid w:val="00883224"/>
    <w:rsid w:val="00884DDC"/>
    <w:rsid w:val="00891F8E"/>
    <w:rsid w:val="008940A3"/>
    <w:rsid w:val="008A4E7D"/>
    <w:rsid w:val="008B11B8"/>
    <w:rsid w:val="008C01D2"/>
    <w:rsid w:val="008D01C4"/>
    <w:rsid w:val="008D311C"/>
    <w:rsid w:val="008D6A2B"/>
    <w:rsid w:val="008E5318"/>
    <w:rsid w:val="008F04D5"/>
    <w:rsid w:val="008F10EB"/>
    <w:rsid w:val="008F7E80"/>
    <w:rsid w:val="00901A8F"/>
    <w:rsid w:val="00903B4E"/>
    <w:rsid w:val="00903E1C"/>
    <w:rsid w:val="00903E70"/>
    <w:rsid w:val="0090743B"/>
    <w:rsid w:val="00910DD0"/>
    <w:rsid w:val="00914045"/>
    <w:rsid w:val="00915E22"/>
    <w:rsid w:val="00916642"/>
    <w:rsid w:val="00925E9F"/>
    <w:rsid w:val="009260E7"/>
    <w:rsid w:val="00934DC1"/>
    <w:rsid w:val="0093795A"/>
    <w:rsid w:val="0094265C"/>
    <w:rsid w:val="00946F1B"/>
    <w:rsid w:val="00953B42"/>
    <w:rsid w:val="00954D69"/>
    <w:rsid w:val="00965082"/>
    <w:rsid w:val="00972BBC"/>
    <w:rsid w:val="00982CD6"/>
    <w:rsid w:val="00991A75"/>
    <w:rsid w:val="00994DC1"/>
    <w:rsid w:val="009A25F4"/>
    <w:rsid w:val="009B2DC1"/>
    <w:rsid w:val="009B3F2E"/>
    <w:rsid w:val="009B5A10"/>
    <w:rsid w:val="009C3B0E"/>
    <w:rsid w:val="009E1F7F"/>
    <w:rsid w:val="009E5DC1"/>
    <w:rsid w:val="009E6FA5"/>
    <w:rsid w:val="009F0BF0"/>
    <w:rsid w:val="009F2A9F"/>
    <w:rsid w:val="009F3F77"/>
    <w:rsid w:val="009F7E12"/>
    <w:rsid w:val="00A0053D"/>
    <w:rsid w:val="00A05B3D"/>
    <w:rsid w:val="00A1410F"/>
    <w:rsid w:val="00A14701"/>
    <w:rsid w:val="00A21110"/>
    <w:rsid w:val="00A25EBC"/>
    <w:rsid w:val="00A3090D"/>
    <w:rsid w:val="00A31823"/>
    <w:rsid w:val="00A326BD"/>
    <w:rsid w:val="00A378DC"/>
    <w:rsid w:val="00A41F89"/>
    <w:rsid w:val="00A424CC"/>
    <w:rsid w:val="00A42DA9"/>
    <w:rsid w:val="00A46BB4"/>
    <w:rsid w:val="00A47A25"/>
    <w:rsid w:val="00A51D4F"/>
    <w:rsid w:val="00A5299C"/>
    <w:rsid w:val="00A52D9E"/>
    <w:rsid w:val="00A52F43"/>
    <w:rsid w:val="00A56552"/>
    <w:rsid w:val="00A62190"/>
    <w:rsid w:val="00A63BC0"/>
    <w:rsid w:val="00A662A2"/>
    <w:rsid w:val="00A74E98"/>
    <w:rsid w:val="00A76668"/>
    <w:rsid w:val="00A77F2D"/>
    <w:rsid w:val="00A80D02"/>
    <w:rsid w:val="00A82F75"/>
    <w:rsid w:val="00A83A8F"/>
    <w:rsid w:val="00A83B02"/>
    <w:rsid w:val="00A8474E"/>
    <w:rsid w:val="00A9376E"/>
    <w:rsid w:val="00A93EE8"/>
    <w:rsid w:val="00AA18F8"/>
    <w:rsid w:val="00AA44FE"/>
    <w:rsid w:val="00AB28D4"/>
    <w:rsid w:val="00AB3D76"/>
    <w:rsid w:val="00AB529A"/>
    <w:rsid w:val="00AC3AA9"/>
    <w:rsid w:val="00AC64E3"/>
    <w:rsid w:val="00AC7923"/>
    <w:rsid w:val="00AE2847"/>
    <w:rsid w:val="00AE2878"/>
    <w:rsid w:val="00B031BA"/>
    <w:rsid w:val="00B03AAB"/>
    <w:rsid w:val="00B05109"/>
    <w:rsid w:val="00B07264"/>
    <w:rsid w:val="00B17E13"/>
    <w:rsid w:val="00B2006A"/>
    <w:rsid w:val="00B210BF"/>
    <w:rsid w:val="00B34B4D"/>
    <w:rsid w:val="00B4197A"/>
    <w:rsid w:val="00B41E41"/>
    <w:rsid w:val="00B45751"/>
    <w:rsid w:val="00B47723"/>
    <w:rsid w:val="00B50C4A"/>
    <w:rsid w:val="00B50E16"/>
    <w:rsid w:val="00B51F4B"/>
    <w:rsid w:val="00B52627"/>
    <w:rsid w:val="00B5545B"/>
    <w:rsid w:val="00B56755"/>
    <w:rsid w:val="00B5765C"/>
    <w:rsid w:val="00B62E5D"/>
    <w:rsid w:val="00B6563A"/>
    <w:rsid w:val="00B661E1"/>
    <w:rsid w:val="00B77BB6"/>
    <w:rsid w:val="00B84144"/>
    <w:rsid w:val="00B8572A"/>
    <w:rsid w:val="00B86A0C"/>
    <w:rsid w:val="00B879B9"/>
    <w:rsid w:val="00B87FCF"/>
    <w:rsid w:val="00B90C98"/>
    <w:rsid w:val="00B91D1B"/>
    <w:rsid w:val="00B93D8F"/>
    <w:rsid w:val="00BA6994"/>
    <w:rsid w:val="00BB0AAA"/>
    <w:rsid w:val="00BB230C"/>
    <w:rsid w:val="00BB3AE4"/>
    <w:rsid w:val="00BB5B00"/>
    <w:rsid w:val="00BB5FD3"/>
    <w:rsid w:val="00BC1396"/>
    <w:rsid w:val="00BC6099"/>
    <w:rsid w:val="00BD299E"/>
    <w:rsid w:val="00BD2B9D"/>
    <w:rsid w:val="00BD36E5"/>
    <w:rsid w:val="00BD6917"/>
    <w:rsid w:val="00BE5CC9"/>
    <w:rsid w:val="00BF4145"/>
    <w:rsid w:val="00BF5719"/>
    <w:rsid w:val="00C013CC"/>
    <w:rsid w:val="00C0495D"/>
    <w:rsid w:val="00C16F84"/>
    <w:rsid w:val="00C222D5"/>
    <w:rsid w:val="00C23A74"/>
    <w:rsid w:val="00C32C40"/>
    <w:rsid w:val="00C35259"/>
    <w:rsid w:val="00C36475"/>
    <w:rsid w:val="00C4003A"/>
    <w:rsid w:val="00C40C86"/>
    <w:rsid w:val="00C47128"/>
    <w:rsid w:val="00C50078"/>
    <w:rsid w:val="00C5050B"/>
    <w:rsid w:val="00C56BF5"/>
    <w:rsid w:val="00C570C2"/>
    <w:rsid w:val="00C60EFC"/>
    <w:rsid w:val="00C62109"/>
    <w:rsid w:val="00C62E7E"/>
    <w:rsid w:val="00C76D53"/>
    <w:rsid w:val="00C806F1"/>
    <w:rsid w:val="00C80EAD"/>
    <w:rsid w:val="00C84D90"/>
    <w:rsid w:val="00C873A2"/>
    <w:rsid w:val="00C90388"/>
    <w:rsid w:val="00C96521"/>
    <w:rsid w:val="00CA73CB"/>
    <w:rsid w:val="00CB6B4A"/>
    <w:rsid w:val="00CB77FD"/>
    <w:rsid w:val="00CC3FDE"/>
    <w:rsid w:val="00CD4F82"/>
    <w:rsid w:val="00CE3195"/>
    <w:rsid w:val="00CF62D2"/>
    <w:rsid w:val="00D00165"/>
    <w:rsid w:val="00D02FC9"/>
    <w:rsid w:val="00D03C53"/>
    <w:rsid w:val="00D1623E"/>
    <w:rsid w:val="00D20F12"/>
    <w:rsid w:val="00D3444D"/>
    <w:rsid w:val="00D40A57"/>
    <w:rsid w:val="00D445EF"/>
    <w:rsid w:val="00D47657"/>
    <w:rsid w:val="00D52D1B"/>
    <w:rsid w:val="00D52D41"/>
    <w:rsid w:val="00D53E11"/>
    <w:rsid w:val="00D54B8D"/>
    <w:rsid w:val="00D624A2"/>
    <w:rsid w:val="00D62B8E"/>
    <w:rsid w:val="00D6324D"/>
    <w:rsid w:val="00D704DF"/>
    <w:rsid w:val="00D80F86"/>
    <w:rsid w:val="00D81227"/>
    <w:rsid w:val="00D85EFA"/>
    <w:rsid w:val="00D905FE"/>
    <w:rsid w:val="00D931F0"/>
    <w:rsid w:val="00DB180A"/>
    <w:rsid w:val="00DB4B22"/>
    <w:rsid w:val="00DC3CA3"/>
    <w:rsid w:val="00DD0C04"/>
    <w:rsid w:val="00DD230A"/>
    <w:rsid w:val="00DD4B06"/>
    <w:rsid w:val="00DE586F"/>
    <w:rsid w:val="00DE7C32"/>
    <w:rsid w:val="00DF5500"/>
    <w:rsid w:val="00DF7B56"/>
    <w:rsid w:val="00E02569"/>
    <w:rsid w:val="00E02CB2"/>
    <w:rsid w:val="00E10B7E"/>
    <w:rsid w:val="00E20ACB"/>
    <w:rsid w:val="00E23851"/>
    <w:rsid w:val="00E246EF"/>
    <w:rsid w:val="00E252EA"/>
    <w:rsid w:val="00E26324"/>
    <w:rsid w:val="00E27973"/>
    <w:rsid w:val="00E32EAB"/>
    <w:rsid w:val="00E33489"/>
    <w:rsid w:val="00E35204"/>
    <w:rsid w:val="00E3586A"/>
    <w:rsid w:val="00E4044C"/>
    <w:rsid w:val="00E416AC"/>
    <w:rsid w:val="00E420F5"/>
    <w:rsid w:val="00E42DD7"/>
    <w:rsid w:val="00E461C5"/>
    <w:rsid w:val="00E465AF"/>
    <w:rsid w:val="00E57D60"/>
    <w:rsid w:val="00E65C7E"/>
    <w:rsid w:val="00E65EEE"/>
    <w:rsid w:val="00E66808"/>
    <w:rsid w:val="00E66FA8"/>
    <w:rsid w:val="00E704BC"/>
    <w:rsid w:val="00E72559"/>
    <w:rsid w:val="00E90E17"/>
    <w:rsid w:val="00E91536"/>
    <w:rsid w:val="00E91608"/>
    <w:rsid w:val="00E934D2"/>
    <w:rsid w:val="00E95F69"/>
    <w:rsid w:val="00E97913"/>
    <w:rsid w:val="00EB3D70"/>
    <w:rsid w:val="00EC46F8"/>
    <w:rsid w:val="00EC55C3"/>
    <w:rsid w:val="00EC6C9B"/>
    <w:rsid w:val="00ED47C5"/>
    <w:rsid w:val="00ED747E"/>
    <w:rsid w:val="00EE12AD"/>
    <w:rsid w:val="00EE7725"/>
    <w:rsid w:val="00EE7DB6"/>
    <w:rsid w:val="00EF1659"/>
    <w:rsid w:val="00EF1F3B"/>
    <w:rsid w:val="00EF2FD9"/>
    <w:rsid w:val="00F01C8F"/>
    <w:rsid w:val="00F04D30"/>
    <w:rsid w:val="00F05CBE"/>
    <w:rsid w:val="00F11534"/>
    <w:rsid w:val="00F15108"/>
    <w:rsid w:val="00F263F0"/>
    <w:rsid w:val="00F33937"/>
    <w:rsid w:val="00F340CB"/>
    <w:rsid w:val="00F37DF0"/>
    <w:rsid w:val="00F447C7"/>
    <w:rsid w:val="00F46A08"/>
    <w:rsid w:val="00F5005D"/>
    <w:rsid w:val="00F54934"/>
    <w:rsid w:val="00F61962"/>
    <w:rsid w:val="00F6306D"/>
    <w:rsid w:val="00F63E76"/>
    <w:rsid w:val="00F64DE3"/>
    <w:rsid w:val="00F67DD8"/>
    <w:rsid w:val="00F71185"/>
    <w:rsid w:val="00F7400E"/>
    <w:rsid w:val="00F81B38"/>
    <w:rsid w:val="00FA1CA5"/>
    <w:rsid w:val="00FA27B0"/>
    <w:rsid w:val="00FA342E"/>
    <w:rsid w:val="00FB3F83"/>
    <w:rsid w:val="00FB5E5D"/>
    <w:rsid w:val="00FB6C5A"/>
    <w:rsid w:val="00FC2F9E"/>
    <w:rsid w:val="00FD1538"/>
    <w:rsid w:val="00FD6510"/>
    <w:rsid w:val="00FF19F1"/>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5B8"/>
    <w:pPr>
      <w:ind w:left="720"/>
      <w:contextualSpacing/>
    </w:pPr>
  </w:style>
  <w:style w:type="character" w:customStyle="1" w:styleId="a4">
    <w:name w:val="Подпись к таблице_"/>
    <w:basedOn w:val="a0"/>
    <w:link w:val="a5"/>
    <w:rsid w:val="004473CB"/>
    <w:rPr>
      <w:rFonts w:ascii="Segoe UI" w:eastAsia="Segoe UI" w:hAnsi="Segoe UI" w:cs="Segoe UI"/>
      <w:sz w:val="26"/>
      <w:szCs w:val="26"/>
      <w:shd w:val="clear" w:color="auto" w:fill="FFFFFF"/>
    </w:rPr>
  </w:style>
  <w:style w:type="character" w:customStyle="1" w:styleId="Consolas14pt0pt">
    <w:name w:val="Подпись к таблице + Consolas;14 pt;Полужирный;Интервал 0 pt"/>
    <w:basedOn w:val="a4"/>
    <w:rsid w:val="004473CB"/>
    <w:rPr>
      <w:rFonts w:ascii="Consolas" w:eastAsia="Consolas" w:hAnsi="Consolas" w:cs="Consolas"/>
      <w:b/>
      <w:bCs/>
      <w:spacing w:val="-10"/>
      <w:sz w:val="28"/>
      <w:szCs w:val="28"/>
    </w:rPr>
  </w:style>
  <w:style w:type="character" w:customStyle="1" w:styleId="2">
    <w:name w:val="Основной текст (2)_"/>
    <w:basedOn w:val="a0"/>
    <w:link w:val="20"/>
    <w:rsid w:val="004473CB"/>
    <w:rPr>
      <w:rFonts w:ascii="Trebuchet MS" w:eastAsia="Trebuchet MS" w:hAnsi="Trebuchet MS" w:cs="Trebuchet MS"/>
      <w:sz w:val="23"/>
      <w:szCs w:val="23"/>
      <w:shd w:val="clear" w:color="auto" w:fill="FFFFFF"/>
    </w:rPr>
  </w:style>
  <w:style w:type="character" w:customStyle="1" w:styleId="a6">
    <w:name w:val="Основной текст_"/>
    <w:basedOn w:val="a0"/>
    <w:link w:val="1"/>
    <w:rsid w:val="004473CB"/>
    <w:rPr>
      <w:rFonts w:ascii="Segoe UI" w:eastAsia="Segoe UI" w:hAnsi="Segoe UI" w:cs="Segoe UI"/>
      <w:shd w:val="clear" w:color="auto" w:fill="FFFFFF"/>
    </w:rPr>
  </w:style>
  <w:style w:type="character" w:customStyle="1" w:styleId="21">
    <w:name w:val="Подпись к таблице (2)_"/>
    <w:basedOn w:val="a0"/>
    <w:link w:val="22"/>
    <w:rsid w:val="004473CB"/>
    <w:rPr>
      <w:rFonts w:ascii="Segoe UI" w:eastAsia="Segoe UI" w:hAnsi="Segoe UI" w:cs="Segoe UI"/>
      <w:sz w:val="19"/>
      <w:szCs w:val="19"/>
      <w:shd w:val="clear" w:color="auto" w:fill="FFFFFF"/>
    </w:rPr>
  </w:style>
  <w:style w:type="character" w:customStyle="1" w:styleId="23">
    <w:name w:val="Подпись к таблице (2) + Полужирный"/>
    <w:basedOn w:val="21"/>
    <w:rsid w:val="004473CB"/>
    <w:rPr>
      <w:b/>
      <w:bCs/>
    </w:rPr>
  </w:style>
  <w:style w:type="paragraph" w:customStyle="1" w:styleId="a5">
    <w:name w:val="Подпись к таблице"/>
    <w:basedOn w:val="a"/>
    <w:link w:val="a4"/>
    <w:rsid w:val="004473CB"/>
    <w:pPr>
      <w:shd w:val="clear" w:color="auto" w:fill="FFFFFF"/>
      <w:spacing w:after="0" w:line="350" w:lineRule="exact"/>
      <w:ind w:hanging="1780"/>
      <w:jc w:val="both"/>
    </w:pPr>
    <w:rPr>
      <w:rFonts w:ascii="Segoe UI" w:eastAsia="Segoe UI" w:hAnsi="Segoe UI" w:cs="Segoe UI"/>
      <w:sz w:val="26"/>
      <w:szCs w:val="26"/>
    </w:rPr>
  </w:style>
  <w:style w:type="paragraph" w:customStyle="1" w:styleId="20">
    <w:name w:val="Основной текст (2)"/>
    <w:basedOn w:val="a"/>
    <w:link w:val="2"/>
    <w:rsid w:val="004473CB"/>
    <w:pPr>
      <w:shd w:val="clear" w:color="auto" w:fill="FFFFFF"/>
      <w:spacing w:after="0" w:line="0" w:lineRule="atLeast"/>
    </w:pPr>
    <w:rPr>
      <w:rFonts w:ascii="Trebuchet MS" w:eastAsia="Trebuchet MS" w:hAnsi="Trebuchet MS" w:cs="Trebuchet MS"/>
      <w:sz w:val="23"/>
      <w:szCs w:val="23"/>
    </w:rPr>
  </w:style>
  <w:style w:type="paragraph" w:customStyle="1" w:styleId="1">
    <w:name w:val="Основной текст1"/>
    <w:basedOn w:val="a"/>
    <w:link w:val="a6"/>
    <w:rsid w:val="004473CB"/>
    <w:pPr>
      <w:shd w:val="clear" w:color="auto" w:fill="FFFFFF"/>
      <w:spacing w:after="0" w:line="278" w:lineRule="exact"/>
    </w:pPr>
    <w:rPr>
      <w:rFonts w:ascii="Segoe UI" w:eastAsia="Segoe UI" w:hAnsi="Segoe UI" w:cs="Segoe UI"/>
    </w:rPr>
  </w:style>
  <w:style w:type="paragraph" w:customStyle="1" w:styleId="22">
    <w:name w:val="Подпись к таблице (2)"/>
    <w:basedOn w:val="a"/>
    <w:link w:val="21"/>
    <w:rsid w:val="004473CB"/>
    <w:pPr>
      <w:shd w:val="clear" w:color="auto" w:fill="FFFFFF"/>
      <w:spacing w:after="0" w:line="283" w:lineRule="exact"/>
      <w:ind w:hanging="1440"/>
    </w:pPr>
    <w:rPr>
      <w:rFonts w:ascii="Segoe UI" w:eastAsia="Segoe UI" w:hAnsi="Segoe UI" w:cs="Segoe UI"/>
      <w:sz w:val="19"/>
      <w:szCs w:val="19"/>
    </w:rPr>
  </w:style>
  <w:style w:type="paragraph" w:styleId="a7">
    <w:name w:val="Normal (Web)"/>
    <w:basedOn w:val="a"/>
    <w:uiPriority w:val="99"/>
    <w:unhideWhenUsed/>
    <w:rsid w:val="000E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E5D0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803A8-0006-4053-B8E4-68023BEF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Sergeenko</dc:creator>
  <cp:lastModifiedBy>HP</cp:lastModifiedBy>
  <cp:revision>4</cp:revision>
  <cp:lastPrinted>2013-06-12T12:10:00Z</cp:lastPrinted>
  <dcterms:created xsi:type="dcterms:W3CDTF">2013-06-14T11:23:00Z</dcterms:created>
  <dcterms:modified xsi:type="dcterms:W3CDTF">2013-06-14T13:42:00Z</dcterms:modified>
</cp:coreProperties>
</file>